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E9F1" w14:textId="77777777" w:rsidR="00642EBB" w:rsidRDefault="00642EBB" w:rsidP="00642EB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1A4DFAB" w14:textId="77777777" w:rsidR="00D4290F" w:rsidRDefault="00D4290F" w:rsidP="00642E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</w:p>
    <w:p w14:paraId="22AFE14F" w14:textId="61A30262" w:rsidR="00BB49C2" w:rsidRPr="00642EBB" w:rsidRDefault="00B952AE" w:rsidP="00642EB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642E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РАСПОРЕД </w:t>
      </w:r>
      <w:r w:rsidR="0050024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РЕДОВНИХ </w:t>
      </w:r>
      <w:r w:rsidRPr="00642E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БИРАЧКИХ МЈЕСТА СА ЛОКАЦИЈАМА ЗА </w:t>
      </w:r>
      <w:r w:rsidR="00642EBB" w:rsidRPr="00642E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ОСНОВНУ </w:t>
      </w:r>
      <w:r w:rsidRPr="00642EBB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ИЗБОРНУ ЈЕДИНИЦУ 168 НОВО ГОРАЖДЕ</w:t>
      </w:r>
    </w:p>
    <w:p w14:paraId="5A27744D" w14:textId="77777777" w:rsidR="00B952AE" w:rsidRDefault="00B952AE">
      <w:pPr>
        <w:rPr>
          <w:rFonts w:ascii="Times New Roman" w:hAnsi="Times New Roman" w:cs="Times New Roman"/>
          <w:sz w:val="24"/>
          <w:szCs w:val="24"/>
        </w:rPr>
      </w:pPr>
    </w:p>
    <w:p w14:paraId="3D95A1DF" w14:textId="77777777" w:rsidR="00642EBB" w:rsidRDefault="00642EBB">
      <w:pPr>
        <w:rPr>
          <w:rFonts w:ascii="Times New Roman" w:hAnsi="Times New Roman" w:cs="Times New Roman"/>
          <w:sz w:val="24"/>
          <w:szCs w:val="24"/>
        </w:rPr>
      </w:pPr>
    </w:p>
    <w:p w14:paraId="4B978C6B" w14:textId="77777777" w:rsidR="00642EBB" w:rsidRPr="00642EBB" w:rsidRDefault="00642EB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4345"/>
        <w:gridCol w:w="3021"/>
      </w:tblGrid>
      <w:tr w:rsidR="00B952AE" w14:paraId="29BAB9EB" w14:textId="77777777" w:rsidTr="005E18A6">
        <w:tc>
          <w:tcPr>
            <w:tcW w:w="9062" w:type="dxa"/>
            <w:gridSpan w:val="3"/>
          </w:tcPr>
          <w:p w14:paraId="14B2C84C" w14:textId="3A5EA233" w:rsidR="00B952AE" w:rsidRPr="00642EBB" w:rsidRDefault="00B952AE" w:rsidP="00642E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2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БИРАЧКО МЈЕСТО</w:t>
            </w:r>
          </w:p>
        </w:tc>
      </w:tr>
      <w:tr w:rsidR="00B952AE" w14:paraId="09121D34" w14:textId="77777777" w:rsidTr="00B952AE">
        <w:tc>
          <w:tcPr>
            <w:tcW w:w="1696" w:type="dxa"/>
          </w:tcPr>
          <w:p w14:paraId="7B7B2996" w14:textId="3032EBB5" w:rsidR="00B952AE" w:rsidRPr="00642EBB" w:rsidRDefault="00B952AE" w:rsidP="00642E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2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Шифра</w:t>
            </w:r>
          </w:p>
        </w:tc>
        <w:tc>
          <w:tcPr>
            <w:tcW w:w="4345" w:type="dxa"/>
          </w:tcPr>
          <w:p w14:paraId="3EF748B1" w14:textId="1D7199B1" w:rsidR="00B952AE" w:rsidRPr="00642EBB" w:rsidRDefault="00B952AE" w:rsidP="00642E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2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Назив</w:t>
            </w:r>
          </w:p>
        </w:tc>
        <w:tc>
          <w:tcPr>
            <w:tcW w:w="3021" w:type="dxa"/>
          </w:tcPr>
          <w:p w14:paraId="2FAC890A" w14:textId="262961A5" w:rsidR="00B952AE" w:rsidRPr="00642EBB" w:rsidRDefault="00B952AE" w:rsidP="00642EB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642E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Локација</w:t>
            </w:r>
          </w:p>
        </w:tc>
      </w:tr>
      <w:tr w:rsidR="00B952AE" w14:paraId="45539136" w14:textId="77777777" w:rsidTr="00B952AE">
        <w:tc>
          <w:tcPr>
            <w:tcW w:w="1696" w:type="dxa"/>
          </w:tcPr>
          <w:p w14:paraId="19D81F34" w14:textId="77777777" w:rsidR="00B952AE" w:rsidRDefault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52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168</w:t>
            </w:r>
            <w:r w:rsidRPr="00B952AE">
              <w:rPr>
                <w:rFonts w:ascii="Times New Roman" w:hAnsi="Times New Roman" w:cs="Times New Roman"/>
                <w:sz w:val="24"/>
                <w:szCs w:val="24"/>
              </w:rPr>
              <w:t>B001</w:t>
            </w:r>
          </w:p>
          <w:p w14:paraId="0E087CAA" w14:textId="77777777" w:rsidR="0050024B" w:rsidRDefault="0050024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168B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000</w:t>
            </w:r>
          </w:p>
          <w:p w14:paraId="32A9DA24" w14:textId="77777777" w:rsidR="0050024B" w:rsidRDefault="0050024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500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168B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501</w:t>
            </w:r>
          </w:p>
          <w:p w14:paraId="16F6FBD5" w14:textId="54B23C7A" w:rsidR="0050024B" w:rsidRPr="0050024B" w:rsidRDefault="00500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0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168B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NNN</w:t>
            </w:r>
          </w:p>
        </w:tc>
        <w:tc>
          <w:tcPr>
            <w:tcW w:w="4345" w:type="dxa"/>
          </w:tcPr>
          <w:p w14:paraId="1C27C6BD" w14:textId="22F5F4BD" w:rsidR="00B952AE" w:rsidRPr="00B952AE" w:rsidRDefault="0050024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Копачи</w:t>
            </w:r>
          </w:p>
        </w:tc>
        <w:tc>
          <w:tcPr>
            <w:tcW w:w="3021" w:type="dxa"/>
          </w:tcPr>
          <w:p w14:paraId="3D000884" w14:textId="3A45700C" w:rsidR="00B952AE" w:rsidRPr="00B952AE" w:rsidRDefault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Основна школа ``Вук Караџић``, Улица Доситеја Обрадовића број 1</w:t>
            </w:r>
          </w:p>
        </w:tc>
      </w:tr>
      <w:tr w:rsidR="00B952AE" w14:paraId="0D0BC3F6" w14:textId="77777777" w:rsidTr="00B952AE">
        <w:tc>
          <w:tcPr>
            <w:tcW w:w="1696" w:type="dxa"/>
          </w:tcPr>
          <w:p w14:paraId="31F6959E" w14:textId="3F5AAE2C" w:rsidR="00B952AE" w:rsidRPr="00B952AE" w:rsidRDefault="00B952AE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52AE">
              <w:rPr>
                <w:rFonts w:ascii="Times New Roman" w:hAnsi="Times New Roman" w:cs="Times New Roman"/>
                <w:sz w:val="24"/>
                <w:szCs w:val="24"/>
              </w:rPr>
              <w:t>168B002</w:t>
            </w:r>
          </w:p>
        </w:tc>
        <w:tc>
          <w:tcPr>
            <w:tcW w:w="4345" w:type="dxa"/>
          </w:tcPr>
          <w:p w14:paraId="5BD68F6F" w14:textId="2353A3F5" w:rsidR="00B952AE" w:rsidRPr="00B952AE" w:rsidRDefault="00B952AE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Устипрача</w:t>
            </w:r>
          </w:p>
        </w:tc>
        <w:tc>
          <w:tcPr>
            <w:tcW w:w="3021" w:type="dxa"/>
          </w:tcPr>
          <w:p w14:paraId="514988A3" w14:textId="149FD50B" w:rsidR="00B952AE" w:rsidRPr="00B952AE" w:rsidRDefault="00B952AE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Зграда школе, Херцега Стефана број 41</w:t>
            </w:r>
          </w:p>
        </w:tc>
      </w:tr>
      <w:tr w:rsidR="00B952AE" w14:paraId="6C579313" w14:textId="77777777" w:rsidTr="00B952AE">
        <w:tc>
          <w:tcPr>
            <w:tcW w:w="1696" w:type="dxa"/>
          </w:tcPr>
          <w:p w14:paraId="176979AE" w14:textId="53FEFA1A" w:rsidR="00B952AE" w:rsidRPr="00B952AE" w:rsidRDefault="00B952AE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52AE">
              <w:rPr>
                <w:rFonts w:ascii="Times New Roman" w:hAnsi="Times New Roman" w:cs="Times New Roman"/>
                <w:sz w:val="24"/>
                <w:szCs w:val="24"/>
              </w:rPr>
              <w:t>168B003</w:t>
            </w:r>
          </w:p>
        </w:tc>
        <w:tc>
          <w:tcPr>
            <w:tcW w:w="4345" w:type="dxa"/>
          </w:tcPr>
          <w:p w14:paraId="446DBC5C" w14:textId="3A30A614" w:rsidR="00B952AE" w:rsidRPr="00B952AE" w:rsidRDefault="0050024B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Копачи</w:t>
            </w:r>
          </w:p>
        </w:tc>
        <w:tc>
          <w:tcPr>
            <w:tcW w:w="3021" w:type="dxa"/>
          </w:tcPr>
          <w:p w14:paraId="40DFFF72" w14:textId="79B3014D" w:rsidR="00B952AE" w:rsidRPr="00B952AE" w:rsidRDefault="00B952AE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52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Основна школа ``Вук Караџић``, Улица Доситеја Обрадовића број 1</w:t>
            </w:r>
          </w:p>
        </w:tc>
      </w:tr>
      <w:tr w:rsidR="00B952AE" w14:paraId="077D6797" w14:textId="77777777" w:rsidTr="00B952AE">
        <w:tc>
          <w:tcPr>
            <w:tcW w:w="1696" w:type="dxa"/>
          </w:tcPr>
          <w:p w14:paraId="76B237DC" w14:textId="277BCA77" w:rsidR="00B952AE" w:rsidRPr="00B952AE" w:rsidRDefault="00B952AE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52AE">
              <w:rPr>
                <w:rFonts w:ascii="Times New Roman" w:hAnsi="Times New Roman" w:cs="Times New Roman"/>
                <w:sz w:val="24"/>
                <w:szCs w:val="24"/>
              </w:rPr>
              <w:t>168B004</w:t>
            </w:r>
          </w:p>
        </w:tc>
        <w:tc>
          <w:tcPr>
            <w:tcW w:w="4345" w:type="dxa"/>
          </w:tcPr>
          <w:p w14:paraId="2E15EBC8" w14:textId="3614B814" w:rsidR="00B952AE" w:rsidRPr="00B952AE" w:rsidRDefault="0050024B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Копачи</w:t>
            </w:r>
          </w:p>
        </w:tc>
        <w:tc>
          <w:tcPr>
            <w:tcW w:w="3021" w:type="dxa"/>
          </w:tcPr>
          <w:p w14:paraId="1A03310C" w14:textId="5A1C21D9" w:rsidR="00B952AE" w:rsidRPr="00B952AE" w:rsidRDefault="0050024B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Фискултурна сала </w:t>
            </w:r>
            <w:r w:rsidRPr="00500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Основн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500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школ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50024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``Вук Караџић``, Улица Доситеја Обрадовића број 1</w:t>
            </w:r>
          </w:p>
        </w:tc>
      </w:tr>
      <w:tr w:rsidR="00B952AE" w14:paraId="7B9C39E1" w14:textId="77777777" w:rsidTr="00B952AE">
        <w:tc>
          <w:tcPr>
            <w:tcW w:w="1696" w:type="dxa"/>
          </w:tcPr>
          <w:p w14:paraId="70FBB13E" w14:textId="1A8BD35B" w:rsidR="00B952AE" w:rsidRPr="00B952AE" w:rsidRDefault="00B952AE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952AE">
              <w:rPr>
                <w:rFonts w:ascii="Times New Roman" w:hAnsi="Times New Roman" w:cs="Times New Roman"/>
                <w:sz w:val="24"/>
                <w:szCs w:val="24"/>
              </w:rPr>
              <w:t>168B005</w:t>
            </w:r>
          </w:p>
        </w:tc>
        <w:tc>
          <w:tcPr>
            <w:tcW w:w="4345" w:type="dxa"/>
          </w:tcPr>
          <w:p w14:paraId="02CB89DE" w14:textId="63ACB8A7" w:rsidR="00B952AE" w:rsidRPr="00B952AE" w:rsidRDefault="00B952AE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Поткозара</w:t>
            </w:r>
          </w:p>
        </w:tc>
        <w:tc>
          <w:tcPr>
            <w:tcW w:w="3021" w:type="dxa"/>
          </w:tcPr>
          <w:p w14:paraId="5574C451" w14:textId="48B281C1" w:rsidR="00B952AE" w:rsidRPr="00B952AE" w:rsidRDefault="00B952AE" w:rsidP="00B952AE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Подручн</w:t>
            </w:r>
            <w:r w:rsidR="00642E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школа</w:t>
            </w:r>
            <w:r w:rsidR="00642EB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Поткозара бб</w:t>
            </w:r>
          </w:p>
        </w:tc>
      </w:tr>
    </w:tbl>
    <w:p w14:paraId="082F9E8A" w14:textId="77777777" w:rsidR="00B952AE" w:rsidRDefault="00B952AE">
      <w:pPr>
        <w:rPr>
          <w:rFonts w:ascii="Times New Roman" w:hAnsi="Times New Roman" w:cs="Times New Roman"/>
          <w:sz w:val="24"/>
          <w:szCs w:val="24"/>
        </w:rPr>
      </w:pPr>
    </w:p>
    <w:p w14:paraId="4CE5B22B" w14:textId="77777777" w:rsidR="00642EBB" w:rsidRDefault="00642EBB">
      <w:pPr>
        <w:rPr>
          <w:rFonts w:ascii="Times New Roman" w:hAnsi="Times New Roman" w:cs="Times New Roman"/>
          <w:sz w:val="24"/>
          <w:szCs w:val="24"/>
        </w:rPr>
      </w:pPr>
    </w:p>
    <w:p w14:paraId="1394E40E" w14:textId="03E1C932" w:rsidR="00642EBB" w:rsidRPr="00D4290F" w:rsidRDefault="00642EBB" w:rsidP="00642EBB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 w:rsidRPr="00D4290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Предсједник ОИК-а</w:t>
      </w:r>
    </w:p>
    <w:p w14:paraId="27E846AC" w14:textId="6C3CC288" w:rsidR="00642EBB" w:rsidRPr="00D4290F" w:rsidRDefault="00D4290F" w:rsidP="00D429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 </w:t>
      </w:r>
      <w:r w:rsidR="00642EBB" w:rsidRPr="00D4290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Ново Горажде</w:t>
      </w:r>
    </w:p>
    <w:p w14:paraId="26C8C6E8" w14:textId="4905415A" w:rsidR="00642EBB" w:rsidRPr="00D4290F" w:rsidRDefault="00D4290F" w:rsidP="00D4290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RS"/>
        </w:rPr>
        <w:t xml:space="preserve">                                                                                                                  </w:t>
      </w:r>
      <w:r w:rsidR="00642EBB" w:rsidRPr="00D4290F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Данка Делић</w:t>
      </w:r>
    </w:p>
    <w:sectPr w:rsidR="00642EBB" w:rsidRPr="00D42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AE"/>
    <w:rsid w:val="002312AD"/>
    <w:rsid w:val="002B190C"/>
    <w:rsid w:val="0050024B"/>
    <w:rsid w:val="00642EBB"/>
    <w:rsid w:val="00A70469"/>
    <w:rsid w:val="00B952AE"/>
    <w:rsid w:val="00BB49C2"/>
    <w:rsid w:val="00D4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2BB1"/>
  <w15:chartTrackingRefBased/>
  <w15:docId w15:val="{3BED558E-CBF2-40C8-ACEB-AE737321E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5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D5CA48-97D2-4E60-97C3-6B6A903BF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cp:lastPrinted>2025-11-07T13:36:00Z</cp:lastPrinted>
  <dcterms:created xsi:type="dcterms:W3CDTF">2025-11-07T13:39:00Z</dcterms:created>
  <dcterms:modified xsi:type="dcterms:W3CDTF">2025-11-07T13:39:00Z</dcterms:modified>
</cp:coreProperties>
</file>