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C8F" w:rsidRPr="00C83B73" w:rsidRDefault="00CA3C8F" w:rsidP="00CA3C8F">
      <w:pPr>
        <w:spacing w:after="0" w:line="240" w:lineRule="auto"/>
        <w:jc w:val="center"/>
        <w:rPr>
          <w:rFonts w:ascii="Times New Roman" w:eastAsia="Calibri" w:hAnsi="Times New Roman" w:cs="Times New Roman"/>
          <w:lang w:val="en-US"/>
        </w:rPr>
      </w:pPr>
      <w:r w:rsidRPr="00C83B73">
        <w:rPr>
          <w:rFonts w:ascii="Times New Roman" w:eastAsia="Calibri" w:hAnsi="Times New Roman" w:cs="Times New Roman"/>
          <w:lang w:val="en-US"/>
        </w:rPr>
        <w:t>СЛУ</w:t>
      </w:r>
      <w:bookmarkStart w:id="0" w:name="_GoBack"/>
      <w:bookmarkEnd w:id="0"/>
      <w:r w:rsidRPr="00C83B73">
        <w:rPr>
          <w:rFonts w:ascii="Times New Roman" w:eastAsia="Calibri" w:hAnsi="Times New Roman" w:cs="Times New Roman"/>
          <w:lang w:val="en-US"/>
        </w:rPr>
        <w:t>ЖБЕНИ ГЛАСНИК</w:t>
      </w:r>
    </w:p>
    <w:p w:rsidR="00CA3C8F" w:rsidRPr="00C83B73" w:rsidRDefault="00CA3C8F" w:rsidP="00CA3C8F">
      <w:pPr>
        <w:spacing w:after="0" w:line="240" w:lineRule="auto"/>
        <w:jc w:val="center"/>
        <w:rPr>
          <w:rFonts w:ascii="Times New Roman" w:eastAsia="Calibri" w:hAnsi="Times New Roman" w:cs="Times New Roman"/>
          <w:lang w:val="en-US"/>
        </w:rPr>
      </w:pPr>
      <w:r w:rsidRPr="00C83B73">
        <w:rPr>
          <w:rFonts w:ascii="Times New Roman" w:eastAsia="Calibri" w:hAnsi="Times New Roman" w:cs="Times New Roman"/>
          <w:lang w:val="en-US"/>
        </w:rPr>
        <w:t>ОПШТИНЕ НОВО ГОРАЖДЕ</w:t>
      </w:r>
    </w:p>
    <w:p w:rsidR="00CA3C8F" w:rsidRPr="00C83B73" w:rsidRDefault="00CA3C8F" w:rsidP="00CA3C8F">
      <w:pPr>
        <w:spacing w:after="0" w:line="240" w:lineRule="auto"/>
        <w:jc w:val="center"/>
        <w:rPr>
          <w:rFonts w:ascii="Times New Roman" w:eastAsia="Calibri" w:hAnsi="Times New Roman" w:cs="Times New Roman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31"/>
        <w:gridCol w:w="4657"/>
      </w:tblGrid>
      <w:tr w:rsidR="00CA3C8F" w:rsidRPr="00C83B73" w:rsidTr="003B4D89">
        <w:tc>
          <w:tcPr>
            <w:tcW w:w="4631" w:type="dxa"/>
            <w:hideMark/>
          </w:tcPr>
          <w:p w:rsidR="00CA3C8F" w:rsidRPr="00CA3C8F" w:rsidRDefault="00CA3C8F" w:rsidP="003B4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BA"/>
              </w:rPr>
            </w:pPr>
            <w:r w:rsidRPr="00C83B73">
              <w:rPr>
                <w:rFonts w:ascii="Times New Roman" w:eastAsia="Calibri" w:hAnsi="Times New Roman" w:cs="Times New Roman"/>
                <w:lang w:val="sr-Cyrl-CS"/>
              </w:rPr>
              <w:t xml:space="preserve">Година </w:t>
            </w:r>
            <w:r w:rsidRPr="00C83B73">
              <w:rPr>
                <w:rFonts w:ascii="Times New Roman" w:eastAsia="Calibri" w:hAnsi="Times New Roman" w:cs="Times New Roman"/>
                <w:lang w:val="sr-Latn-BA"/>
              </w:rPr>
              <w:t>XIX</w:t>
            </w:r>
            <w:r>
              <w:rPr>
                <w:rFonts w:ascii="Times New Roman" w:eastAsia="Calibri" w:hAnsi="Times New Roman" w:cs="Times New Roman"/>
                <w:lang w:val="sr-Cyrl-CS"/>
              </w:rPr>
              <w:t xml:space="preserve"> – број </w:t>
            </w:r>
            <w:r>
              <w:rPr>
                <w:rFonts w:ascii="Times New Roman" w:eastAsia="Calibri" w:hAnsi="Times New Roman" w:cs="Times New Roman"/>
                <w:lang w:val="sr-Latn-BA"/>
              </w:rPr>
              <w:t>8</w:t>
            </w:r>
          </w:p>
        </w:tc>
        <w:tc>
          <w:tcPr>
            <w:tcW w:w="4657" w:type="dxa"/>
            <w:hideMark/>
          </w:tcPr>
          <w:p w:rsidR="00CA3C8F" w:rsidRPr="00C83B73" w:rsidRDefault="00CA3C8F" w:rsidP="003B4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BA"/>
              </w:rPr>
              <w:t>Сриједа</w:t>
            </w:r>
            <w:r w:rsidRPr="00C83B73">
              <w:rPr>
                <w:rFonts w:ascii="Times New Roman" w:eastAsia="Calibri" w:hAnsi="Times New Roman" w:cs="Times New Roman"/>
                <w:lang w:val="sr-Cyrl-CS"/>
              </w:rPr>
              <w:t xml:space="preserve">, </w:t>
            </w:r>
            <w:r>
              <w:rPr>
                <w:rFonts w:ascii="Times New Roman" w:eastAsia="Calibri" w:hAnsi="Times New Roman" w:cs="Times New Roman"/>
                <w:lang w:val="sr-Cyrl-BA"/>
              </w:rPr>
              <w:t>13</w:t>
            </w:r>
            <w:r w:rsidRPr="00C83B73">
              <w:rPr>
                <w:rFonts w:ascii="Times New Roman" w:eastAsia="Calibri" w:hAnsi="Times New Roman" w:cs="Times New Roman"/>
                <w:lang w:val="en-US"/>
              </w:rPr>
              <w:t>.0</w:t>
            </w:r>
            <w:r>
              <w:rPr>
                <w:rFonts w:ascii="Times New Roman" w:eastAsia="Calibri" w:hAnsi="Times New Roman" w:cs="Times New Roman"/>
                <w:lang w:val="sr-Cyrl-BA"/>
              </w:rPr>
              <w:t>3</w:t>
            </w:r>
            <w:r w:rsidRPr="00C83B73">
              <w:rPr>
                <w:rFonts w:ascii="Times New Roman" w:eastAsia="Calibri" w:hAnsi="Times New Roman" w:cs="Times New Roman"/>
                <w:lang w:val="sr-Cyrl-CS"/>
              </w:rPr>
              <w:t>.20</w:t>
            </w:r>
            <w:r w:rsidRPr="00C83B73">
              <w:rPr>
                <w:rFonts w:ascii="Times New Roman" w:eastAsia="Calibri" w:hAnsi="Times New Roman" w:cs="Times New Roman"/>
                <w:lang w:val="en-US"/>
              </w:rPr>
              <w:t>2</w:t>
            </w:r>
            <w:r w:rsidRPr="00C83B73">
              <w:rPr>
                <w:rFonts w:ascii="Times New Roman" w:eastAsia="Calibri" w:hAnsi="Times New Roman" w:cs="Times New Roman"/>
                <w:lang w:val="sr-Cyrl-BA"/>
              </w:rPr>
              <w:t>4</w:t>
            </w:r>
            <w:r w:rsidRPr="00C83B73">
              <w:rPr>
                <w:rFonts w:ascii="Times New Roman" w:eastAsia="Calibri" w:hAnsi="Times New Roman" w:cs="Times New Roman"/>
                <w:lang w:val="sr-Cyrl-CS"/>
              </w:rPr>
              <w:t>. године</w:t>
            </w:r>
          </w:p>
        </w:tc>
      </w:tr>
    </w:tbl>
    <w:p w:rsidR="00CA3C8F" w:rsidRDefault="00CA3C8F" w:rsidP="00CA3C8F">
      <w:pPr>
        <w:spacing w:after="0" w:line="240" w:lineRule="auto"/>
        <w:rPr>
          <w:rFonts w:ascii="Times New Roman" w:eastAsia="Calibri" w:hAnsi="Times New Roman" w:cs="Times New Roman"/>
          <w:lang w:val="sr-Cyrl-CS"/>
        </w:rPr>
        <w:sectPr w:rsidR="00CA3C8F" w:rsidSect="00D27147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A3C8F" w:rsidRPr="00C83B73" w:rsidRDefault="00CA3C8F" w:rsidP="00CA3C8F">
      <w:pPr>
        <w:spacing w:after="0" w:line="240" w:lineRule="auto"/>
        <w:rPr>
          <w:rFonts w:ascii="Times New Roman" w:eastAsia="Calibri" w:hAnsi="Times New Roman" w:cs="Times New Roman"/>
          <w:lang w:val="sr-Cyrl-CS"/>
        </w:rPr>
      </w:pPr>
    </w:p>
    <w:p w:rsidR="00CA3C8F" w:rsidRPr="00C83B73" w:rsidRDefault="00CA3C8F" w:rsidP="00CA3C8F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en-US"/>
        </w:rPr>
      </w:pPr>
      <w:proofErr w:type="spellStart"/>
      <w:r w:rsidRPr="00C83B73">
        <w:rPr>
          <w:rFonts w:ascii="Times New Roman" w:eastAsia="Calibri" w:hAnsi="Times New Roman" w:cs="Times New Roman"/>
          <w:b/>
          <w:lang w:val="en-US"/>
        </w:rPr>
        <w:t>Начелник</w:t>
      </w:r>
      <w:proofErr w:type="spellEnd"/>
    </w:p>
    <w:p w:rsidR="00CA3C8F" w:rsidRPr="00C83B73" w:rsidRDefault="00CA3C8F" w:rsidP="00CA3C8F">
      <w:pPr>
        <w:spacing w:after="0" w:line="240" w:lineRule="auto"/>
        <w:rPr>
          <w:rFonts w:ascii="Times New Roman" w:eastAsia="Calibri" w:hAnsi="Times New Roman" w:cs="Times New Roman"/>
          <w:lang w:val="en-US"/>
        </w:rPr>
      </w:pPr>
    </w:p>
    <w:p w:rsidR="00CA3C8F" w:rsidRPr="00C83B73" w:rsidRDefault="00CA3C8F" w:rsidP="00CA3C8F">
      <w:pPr>
        <w:spacing w:after="0" w:line="240" w:lineRule="auto"/>
        <w:rPr>
          <w:rFonts w:ascii="Times New Roman" w:eastAsia="Calibri" w:hAnsi="Times New Roman" w:cs="Times New Roman"/>
          <w:lang w:val="bs-Cyrl-BA"/>
        </w:rPr>
      </w:pPr>
    </w:p>
    <w:p w:rsidR="00CA3C8F" w:rsidRPr="00C83B73" w:rsidRDefault="00CA3C8F" w:rsidP="00CA3C8F">
      <w:pPr>
        <w:spacing w:after="0" w:line="240" w:lineRule="auto"/>
        <w:rPr>
          <w:rFonts w:ascii="Times New Roman" w:eastAsia="Calibri" w:hAnsi="Times New Roman" w:cs="Times New Roman"/>
          <w:lang w:val="bs-Cyrl-BA"/>
        </w:rPr>
      </w:pPr>
    </w:p>
    <w:p w:rsidR="00CA3C8F" w:rsidRDefault="00CA3C8F" w:rsidP="00CA3C8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На основу члана 56. и 65. Статута општине Ново Горажде („Службени гласник општине Ново Горажде“, број: 4/15 и 4/17),Одлуке Уставног суда Републике Српске број:</w:t>
      </w:r>
      <w:r>
        <w:rPr>
          <w:rFonts w:ascii="Times New Roman" w:hAnsi="Times New Roman" w:cs="Times New Roman"/>
          <w:sz w:val="24"/>
          <w:szCs w:val="24"/>
          <w:lang w:val="sr-Latn-BA"/>
        </w:rPr>
        <w:t>Y</w:t>
      </w:r>
      <w:r>
        <w:rPr>
          <w:rFonts w:ascii="Times New Roman" w:hAnsi="Times New Roman" w:cs="Times New Roman"/>
          <w:sz w:val="24"/>
          <w:szCs w:val="24"/>
          <w:lang w:val="sr-Cyrl-BA"/>
        </w:rPr>
        <w:t>-9/21 од 23.02.2022. године, а у вези са чланом 97. Закона о службеницима и намјештеницима у органима јединице локалне самоуправе („Службени гласник Републике Српске“, број: 97/16) начелник општине Ново Горажде  д о н о с и :</w:t>
      </w:r>
    </w:p>
    <w:p w:rsidR="00CA3C8F" w:rsidRDefault="00CA3C8F" w:rsidP="00CA3C8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CA3C8F" w:rsidRDefault="00CA3C8F" w:rsidP="00CA3C8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CA3C8F" w:rsidRDefault="00CA3C8F" w:rsidP="00CA3C8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>
        <w:rPr>
          <w:rFonts w:ascii="Times New Roman" w:hAnsi="Times New Roman" w:cs="Times New Roman"/>
          <w:b/>
          <w:sz w:val="24"/>
          <w:szCs w:val="24"/>
          <w:lang w:val="sr-Cyrl-BA"/>
        </w:rPr>
        <w:t>О Д Л У К У</w:t>
      </w:r>
    </w:p>
    <w:p w:rsidR="00CA3C8F" w:rsidRDefault="00CA3C8F" w:rsidP="00CA3C8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>
        <w:rPr>
          <w:rFonts w:ascii="Times New Roman" w:hAnsi="Times New Roman" w:cs="Times New Roman"/>
          <w:b/>
          <w:sz w:val="24"/>
          <w:szCs w:val="24"/>
          <w:lang w:val="sr-Cyrl-BA"/>
        </w:rPr>
        <w:t>о расписивању Јавног конкурса за пријем у радни однос приправника</w:t>
      </w:r>
    </w:p>
    <w:p w:rsidR="00CA3C8F" w:rsidRDefault="00CA3C8F" w:rsidP="00CA3C8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CA3C8F" w:rsidRDefault="00CA3C8F" w:rsidP="00CA3C8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CA3C8F" w:rsidRDefault="00CA3C8F" w:rsidP="00CA3C8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(1) На основу ове Одлуке, а у складу са релевантним законским одредбама, расписаће се јавни конкурс за пријем у радни однос једног приправника са високом стручном спремом – Дипломирани  новинар са остварених најмање 240 ЕЦТС бодова, један извршилац.</w:t>
      </w:r>
    </w:p>
    <w:p w:rsidR="00CA3C8F" w:rsidRDefault="00CA3C8F" w:rsidP="00CA3C8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</w:p>
    <w:p w:rsidR="00CA3C8F" w:rsidRDefault="00CA3C8F" w:rsidP="00CA3C8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CA3C8F" w:rsidRDefault="00CA3C8F" w:rsidP="00CA3C8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</w:p>
    <w:p w:rsidR="00CA3C8F" w:rsidRDefault="00CA3C8F" w:rsidP="00CA3C8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Јавни конкурс ће бити објављен у дневним новинама „Глас Српске“, са роком за пријаву на учешће у трајању од 15 (петнаест) дана, те на интернет страници Општине и огласној табли Општине.</w:t>
      </w:r>
    </w:p>
    <w:p w:rsidR="00CA3C8F" w:rsidRDefault="00CA3C8F" w:rsidP="00CA3C8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CA3C8F" w:rsidRDefault="00CA3C8F" w:rsidP="00CA3C8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</w:p>
    <w:p w:rsidR="00CA3C8F" w:rsidRDefault="00CA3C8F" w:rsidP="00CA3C8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Комисија за спровођење јавног конкурса ће се именовати посебним рјешењем, а њен састав чине укупно три службеника, и то: два службеника или </w:t>
      </w:r>
      <w:r>
        <w:rPr>
          <w:rFonts w:ascii="Times New Roman" w:hAnsi="Times New Roman" w:cs="Times New Roman"/>
          <w:sz w:val="24"/>
          <w:szCs w:val="24"/>
          <w:lang w:val="sr-Cyrl-BA"/>
        </w:rPr>
        <w:lastRenderedPageBreak/>
        <w:t xml:space="preserve">намјештеника који имају одговарајућу стручну спрему и радно искуство и службеник за управљање људским ресурсима.     </w:t>
      </w:r>
    </w:p>
    <w:p w:rsidR="00CA3C8F" w:rsidRDefault="00CA3C8F" w:rsidP="00CA3C8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CA3C8F" w:rsidRDefault="00CA3C8F" w:rsidP="00CA3C8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IV</w:t>
      </w:r>
    </w:p>
    <w:p w:rsidR="00CA3C8F" w:rsidRPr="00BD611A" w:rsidRDefault="00CA3C8F" w:rsidP="00CA3C8F">
      <w:pPr>
        <w:pStyle w:val="NoSpacing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Ова одлука ступа на снагу осмог дана од дана њеног објављивања у „ Службеном гласнику општине ново Горажде.“ </w:t>
      </w:r>
    </w:p>
    <w:p w:rsidR="00CA3C8F" w:rsidRPr="00C83B73" w:rsidRDefault="00CA3C8F" w:rsidP="00CA3C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CA3C8F" w:rsidRPr="00C83B73" w:rsidRDefault="00CA3C8F" w:rsidP="00CA3C8F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 w:rsidRPr="00C83B73">
        <w:rPr>
          <w:rFonts w:ascii="Times New Roman" w:eastAsia="Calibri" w:hAnsi="Times New Roman" w:cs="Times New Roman"/>
          <w:b/>
          <w:lang w:val="sr-Cyrl-CS"/>
        </w:rPr>
        <w:t>Број: 02/1-</w:t>
      </w:r>
      <w:r>
        <w:rPr>
          <w:rFonts w:ascii="Times New Roman" w:eastAsia="Calibri" w:hAnsi="Times New Roman" w:cs="Times New Roman"/>
          <w:b/>
          <w:lang w:val="sr-Cyrl-BA"/>
        </w:rPr>
        <w:t>131</w:t>
      </w:r>
      <w:r w:rsidRPr="00C83B73">
        <w:rPr>
          <w:rFonts w:ascii="Times New Roman" w:eastAsia="Calibri" w:hAnsi="Times New Roman" w:cs="Times New Roman"/>
          <w:b/>
          <w:lang w:val="sr-Cyrl-CS"/>
        </w:rPr>
        <w:t>-</w:t>
      </w:r>
      <w:r>
        <w:rPr>
          <w:rFonts w:ascii="Times New Roman" w:eastAsia="Calibri" w:hAnsi="Times New Roman" w:cs="Times New Roman"/>
          <w:b/>
          <w:lang w:val="sr-Latn-BA"/>
        </w:rPr>
        <w:t>1</w:t>
      </w:r>
      <w:r w:rsidRPr="00C83B73">
        <w:rPr>
          <w:rFonts w:ascii="Times New Roman" w:eastAsia="Calibri" w:hAnsi="Times New Roman" w:cs="Times New Roman"/>
          <w:b/>
          <w:lang w:val="sr-Cyrl-CS"/>
        </w:rPr>
        <w:t>/24</w:t>
      </w:r>
    </w:p>
    <w:p w:rsidR="00CA3C8F" w:rsidRPr="00C83B73" w:rsidRDefault="00CA3C8F" w:rsidP="00CA3C8F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 xml:space="preserve">Ново Горажде, </w:t>
      </w:r>
      <w:r>
        <w:rPr>
          <w:rFonts w:ascii="Times New Roman" w:eastAsia="Calibri" w:hAnsi="Times New Roman" w:cs="Times New Roman"/>
          <w:b/>
          <w:lang w:val="sr-Cyrl-BA"/>
        </w:rPr>
        <w:t>13</w:t>
      </w:r>
      <w:r w:rsidRPr="00C83B73">
        <w:rPr>
          <w:rFonts w:ascii="Times New Roman" w:eastAsia="Calibri" w:hAnsi="Times New Roman" w:cs="Times New Roman"/>
          <w:b/>
          <w:lang w:val="sr-Cyrl-CS"/>
        </w:rPr>
        <w:t>.0</w:t>
      </w:r>
      <w:r>
        <w:rPr>
          <w:rFonts w:ascii="Times New Roman" w:eastAsia="Calibri" w:hAnsi="Times New Roman" w:cs="Times New Roman"/>
          <w:b/>
          <w:lang w:val="sr-Latn-BA"/>
        </w:rPr>
        <w:t>3</w:t>
      </w:r>
      <w:r w:rsidRPr="00C83B73">
        <w:rPr>
          <w:rFonts w:ascii="Times New Roman" w:eastAsia="Calibri" w:hAnsi="Times New Roman" w:cs="Times New Roman"/>
          <w:b/>
          <w:lang w:val="sr-Cyrl-CS"/>
        </w:rPr>
        <w:t xml:space="preserve">.2024. године </w:t>
      </w:r>
    </w:p>
    <w:p w:rsidR="00CA3C8F" w:rsidRPr="00C83B73" w:rsidRDefault="00CA3C8F" w:rsidP="00CA3C8F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 w:rsidRPr="00C83B73">
        <w:rPr>
          <w:rFonts w:ascii="Times New Roman" w:eastAsia="Calibri" w:hAnsi="Times New Roman" w:cs="Times New Roman"/>
          <w:b/>
          <w:lang w:val="sr-Cyrl-CS"/>
        </w:rPr>
        <w:tab/>
      </w:r>
      <w:r w:rsidRPr="00C83B73">
        <w:rPr>
          <w:rFonts w:ascii="Times New Roman" w:eastAsia="Calibri" w:hAnsi="Times New Roman" w:cs="Times New Roman"/>
          <w:b/>
          <w:lang w:val="sr-Cyrl-CS"/>
        </w:rPr>
        <w:tab/>
        <w:t xml:space="preserve">                  НАЧЕЛНИК       </w:t>
      </w:r>
    </w:p>
    <w:p w:rsidR="00CA3C8F" w:rsidRPr="00C83B73" w:rsidRDefault="00CA3C8F" w:rsidP="00CA3C8F">
      <w:pPr>
        <w:spacing w:after="0" w:line="240" w:lineRule="auto"/>
        <w:rPr>
          <w:rFonts w:ascii="Times New Roman" w:eastAsia="Calibri" w:hAnsi="Times New Roman" w:cs="Times New Roman"/>
          <w:lang w:val="en-US"/>
        </w:rPr>
      </w:pPr>
      <w:r w:rsidRPr="00C83B73">
        <w:rPr>
          <w:rFonts w:ascii="Times New Roman" w:eastAsia="Calibri" w:hAnsi="Times New Roman" w:cs="Times New Roman"/>
          <w:b/>
          <w:u w:val="single"/>
          <w:lang w:val="sr-Cyrl-CS"/>
        </w:rPr>
        <w:tab/>
      </w:r>
      <w:r w:rsidRPr="00C83B73">
        <w:rPr>
          <w:rFonts w:ascii="Times New Roman" w:eastAsia="Calibri" w:hAnsi="Times New Roman" w:cs="Times New Roman"/>
          <w:b/>
          <w:u w:val="single"/>
          <w:lang w:val="sr-Cyrl-CS"/>
        </w:rPr>
        <w:tab/>
        <w:t xml:space="preserve">            Мила Петковић ,  с.р</w:t>
      </w:r>
    </w:p>
    <w:p w:rsidR="00CA3C8F" w:rsidRPr="00C83B73" w:rsidRDefault="00CA3C8F" w:rsidP="00CA3C8F">
      <w:pPr>
        <w:spacing w:after="0" w:line="240" w:lineRule="auto"/>
        <w:rPr>
          <w:rFonts w:ascii="Times New Roman" w:eastAsia="Calibri" w:hAnsi="Times New Roman" w:cs="Times New Roman"/>
          <w:lang w:val="sr-Cyrl-CS"/>
        </w:rPr>
      </w:pPr>
    </w:p>
    <w:p w:rsidR="00CA3C8F" w:rsidRPr="00C83B73" w:rsidRDefault="00CA3C8F" w:rsidP="00CA3C8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BA"/>
        </w:rPr>
      </w:pPr>
    </w:p>
    <w:p w:rsidR="00CA3C8F" w:rsidRPr="00C83B73" w:rsidRDefault="00CA3C8F" w:rsidP="00CA3C8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BA"/>
        </w:rPr>
      </w:pPr>
    </w:p>
    <w:p w:rsidR="00CA3C8F" w:rsidRDefault="00CA3C8F" w:rsidP="00CA3C8F"/>
    <w:p w:rsidR="000860B9" w:rsidRDefault="000860B9"/>
    <w:sectPr w:rsidR="000860B9" w:rsidSect="00D27147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E29" w:rsidRDefault="00A55E29" w:rsidP="00CA3C8F">
      <w:pPr>
        <w:spacing w:after="0" w:line="240" w:lineRule="auto"/>
      </w:pPr>
      <w:r>
        <w:separator/>
      </w:r>
    </w:p>
  </w:endnote>
  <w:endnote w:type="continuationSeparator" w:id="0">
    <w:p w:rsidR="00A55E29" w:rsidRDefault="00A55E29" w:rsidP="00CA3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E29" w:rsidRDefault="00A55E29" w:rsidP="00CA3C8F">
      <w:pPr>
        <w:spacing w:after="0" w:line="240" w:lineRule="auto"/>
      </w:pPr>
      <w:r>
        <w:separator/>
      </w:r>
    </w:p>
  </w:footnote>
  <w:footnote w:type="continuationSeparator" w:id="0">
    <w:p w:rsidR="00A55E29" w:rsidRDefault="00A55E29" w:rsidP="00CA3C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C8F" w:rsidRPr="00CA3C8F" w:rsidRDefault="00CA3C8F">
    <w:pPr>
      <w:pStyle w:val="Header"/>
      <w:rPr>
        <w:rFonts w:ascii="Times New Roman" w:hAnsi="Times New Roman" w:cs="Times New Roman"/>
        <w:lang w:val="sr-Cyrl-BA"/>
      </w:rPr>
    </w:pPr>
    <w:r w:rsidRPr="00CA3C8F">
      <w:rPr>
        <w:rFonts w:ascii="Times New Roman" w:hAnsi="Times New Roman" w:cs="Times New Roman"/>
        <w:lang w:val="sr-Cyrl-BA"/>
      </w:rPr>
      <w:t>13.03.2024.     СЛУЖБЕНИ ГЛАСНИК ОПШТИНЕ НОВО ГОРАЖДЕ број 8              страна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E61A5"/>
    <w:multiLevelType w:val="hybridMultilevel"/>
    <w:tmpl w:val="7034E32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69F24A3"/>
    <w:multiLevelType w:val="hybridMultilevel"/>
    <w:tmpl w:val="FA30BF1C"/>
    <w:lvl w:ilvl="0" w:tplc="46C66C3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F938F1"/>
    <w:multiLevelType w:val="hybridMultilevel"/>
    <w:tmpl w:val="74EAA1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0B2194"/>
    <w:multiLevelType w:val="hybridMultilevel"/>
    <w:tmpl w:val="E4AAD7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8D03695"/>
    <w:multiLevelType w:val="hybridMultilevel"/>
    <w:tmpl w:val="5FE094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8AD59F1"/>
    <w:multiLevelType w:val="hybridMultilevel"/>
    <w:tmpl w:val="8F86987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D7E"/>
    <w:rsid w:val="000860B9"/>
    <w:rsid w:val="009C4AC1"/>
    <w:rsid w:val="00A55E29"/>
    <w:rsid w:val="00CA3C8F"/>
    <w:rsid w:val="00E4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C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3C8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A3C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C8F"/>
  </w:style>
  <w:style w:type="paragraph" w:styleId="Footer">
    <w:name w:val="footer"/>
    <w:basedOn w:val="Normal"/>
    <w:link w:val="FooterChar"/>
    <w:uiPriority w:val="99"/>
    <w:unhideWhenUsed/>
    <w:rsid w:val="00CA3C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C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C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3C8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A3C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C8F"/>
  </w:style>
  <w:style w:type="paragraph" w:styleId="Footer">
    <w:name w:val="footer"/>
    <w:basedOn w:val="Normal"/>
    <w:link w:val="FooterChar"/>
    <w:uiPriority w:val="99"/>
    <w:unhideWhenUsed/>
    <w:rsid w:val="00CA3C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C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cp:lastPrinted>2024-03-13T10:01:00Z</cp:lastPrinted>
  <dcterms:created xsi:type="dcterms:W3CDTF">2024-03-13T09:59:00Z</dcterms:created>
  <dcterms:modified xsi:type="dcterms:W3CDTF">2024-03-13T10:02:00Z</dcterms:modified>
</cp:coreProperties>
</file>