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2B" w:rsidRPr="007C31B3" w:rsidRDefault="0074672B" w:rsidP="0074672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7C31B3">
        <w:rPr>
          <w:rFonts w:ascii="Times New Roman" w:hAnsi="Times New Roman" w:cs="Times New Roman"/>
          <w:lang w:val="en-US"/>
        </w:rPr>
        <w:t>СЛУЖБЕНИ ГЛАСНИК</w:t>
      </w:r>
    </w:p>
    <w:p w:rsidR="0074672B" w:rsidRPr="007C31B3" w:rsidRDefault="0074672B" w:rsidP="0074672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ОПШТИНЕ НОВО ГОРАЖДЕ</w:t>
      </w:r>
    </w:p>
    <w:p w:rsidR="0074672B" w:rsidRPr="007C31B3" w:rsidRDefault="0074672B" w:rsidP="0074672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74672B" w:rsidRPr="007C31B3" w:rsidTr="00A1784E">
        <w:tc>
          <w:tcPr>
            <w:tcW w:w="4631" w:type="dxa"/>
            <w:hideMark/>
          </w:tcPr>
          <w:p w:rsidR="0074672B" w:rsidRPr="00AA5DCF" w:rsidRDefault="0074672B" w:rsidP="00A178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C31B3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7C31B3">
              <w:rPr>
                <w:rFonts w:ascii="Times New Roman" w:hAnsi="Times New Roman" w:cs="Times New Roman"/>
                <w:lang w:val="sr-Latn-BA"/>
              </w:rPr>
              <w:t>XVII</w:t>
            </w:r>
            <w:r>
              <w:rPr>
                <w:rFonts w:ascii="Times New Roman" w:hAnsi="Times New Roman" w:cs="Times New Roman"/>
                <w:lang w:val="sr-Latn-BA"/>
              </w:rPr>
              <w:t>I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Latn-BA"/>
              </w:rPr>
              <w:t>13</w:t>
            </w:r>
          </w:p>
        </w:tc>
        <w:tc>
          <w:tcPr>
            <w:tcW w:w="4657" w:type="dxa"/>
            <w:hideMark/>
          </w:tcPr>
          <w:p w:rsidR="0074672B" w:rsidRPr="007C31B3" w:rsidRDefault="0074672B" w:rsidP="007467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Уторак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Cyrl-BA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Pr="007C31B3">
              <w:rPr>
                <w:rFonts w:ascii="Times New Roman" w:hAnsi="Times New Roman" w:cs="Times New Roman"/>
                <w:lang w:val="sr-Cyrl-CS"/>
              </w:rPr>
              <w:t>.20</w:t>
            </w:r>
            <w:r w:rsidRPr="007C31B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7C31B3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74672B" w:rsidRPr="007C31B3" w:rsidRDefault="0074672B" w:rsidP="0074672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74672B" w:rsidRPr="007C31B3" w:rsidRDefault="0074672B" w:rsidP="0074672B">
      <w:pPr>
        <w:spacing w:after="0" w:line="240" w:lineRule="auto"/>
        <w:rPr>
          <w:rFonts w:ascii="Times New Roman" w:hAnsi="Times New Roman" w:cs="Times New Roman"/>
          <w:lang w:val="sr-Cyrl-CS"/>
        </w:rPr>
        <w:sectPr w:rsidR="0074672B" w:rsidRPr="007C31B3" w:rsidSect="000461B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20"/>
          <w:titlePg/>
          <w:docGrid w:linePitch="381"/>
        </w:sectPr>
      </w:pPr>
    </w:p>
    <w:p w:rsidR="0074672B" w:rsidRPr="00AA5DCF" w:rsidRDefault="0074672B" w:rsidP="0074672B">
      <w:pPr>
        <w:spacing w:after="0" w:line="240" w:lineRule="auto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lastRenderedPageBreak/>
        <w:t>Скупштина</w:t>
      </w:r>
    </w:p>
    <w:p w:rsidR="0074672B" w:rsidRPr="007C31B3" w:rsidRDefault="0074672B" w:rsidP="0074672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4672B" w:rsidRPr="007C31B3" w:rsidRDefault="0074672B" w:rsidP="0074672B">
      <w:pPr>
        <w:spacing w:after="0" w:line="240" w:lineRule="auto"/>
        <w:rPr>
          <w:rFonts w:ascii="Times New Roman" w:hAnsi="Times New Roman" w:cs="Times New Roman"/>
          <w:lang w:val="bs-Cyrl-BA"/>
        </w:rPr>
        <w:sectPr w:rsidR="0074672B" w:rsidRPr="007C31B3" w:rsidSect="000461BB">
          <w:type w:val="continuous"/>
          <w:pgSz w:w="11906" w:h="16838"/>
          <w:pgMar w:top="1417" w:right="1417" w:bottom="1417" w:left="1134" w:header="708" w:footer="708" w:gutter="0"/>
          <w:cols w:space="708"/>
          <w:docGrid w:linePitch="381"/>
        </w:sectPr>
      </w:pP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lastRenderedPageBreak/>
        <w:t xml:space="preserve">На основу члана 6. Закона о уређењу простора и грађењу 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(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„Службени гласник Републике Српске“ број: 40/13, 2/15, 106/15, 3/16, 104/18 и 84/19),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 xml:space="preserve"> 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члана 5. став (2) Закона о легализацији бесправно изграђених објеката („Службени гласник републике Српске“ број: 62/18 и 93/22), члана 348. Закона о стварним правима (Службени гласник Републике Српске број: 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124/08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, 3/09, 58/09, 95/11, 60/15, 18/16, 107/19, 1/21 и 119/21) и члана 39. Закона о локалној самоуправи (Службени гласник Републике Српске број: 97/16, 36/19 и 61/21), Скупштина општине Ново Горажде на једанаестој редовној сједници одржаној дана 17.10.20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2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3.године, доноси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>О Д Л У К У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 xml:space="preserve">о усвајању Стручног мишљења, урбанистичко-техничких услова и плана 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>парцелације на локацији улица Божидара Горажданина број: 124,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>ради формирања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 xml:space="preserve">парцеле за легализацију изграђеног </w:t>
      </w:r>
      <w:r w:rsidR="00D21593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>стамбеног</w:t>
      </w:r>
      <w:r w:rsidRPr="0074672B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 xml:space="preserve"> објекта Канлић Фахрудина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1.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(1) Усваја се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Latn-BA" w:eastAsia="ar-SA"/>
        </w:rPr>
        <w:t>,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ради непостојања стратешких и просторно-планских докумената на подручју општине Ново Горажде, Стручно мишљење и урбанистичко-технички услови са планом парцелације земљишта означеног као к.ч. 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4851/5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KO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Копачи уписаној у Посједовни лист број: 91 на локацији улица Божидара Горажданина број 124 у Новом Горажду, израђени ради обликовања парцеле за легализацију  изграђеног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 xml:space="preserve"> 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стамбеног објекта Канлић Фахрудина.                                                         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lastRenderedPageBreak/>
        <w:t>(2) Површина потребне парцеле за легализацију је 115м</w:t>
      </w:r>
      <w:r w:rsidRPr="0074672B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BA" w:eastAsia="ar-SA"/>
        </w:rPr>
        <w:t>2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.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2.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Стручно мишљење и урбанистичко технички услови са планом парцелације за легализацију изграђеног стамбеног објекта на име Канлић Фахрудин урађени су од стране  „Радис“д.о.о. Источно Сарајево број: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“RADIS“-SMUTU-128-04/22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од априла, 2022.године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.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3.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Стручно мишљење и урбанистичко технички услови са планом парцелације за легализацију изграђеног </w:t>
      </w:r>
      <w:r w:rsidR="00D2159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стамбеног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објекта  на локацији улица Божидара Горажданина број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: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124  у Новом Горажду садрже: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А/Општу документацију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Б/Стручно Мишљење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Ц/Урбанистичко-техничке услове/графички дио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1.Геодетска подлога 1:250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2.План организације простора, са хоризонталнмим и вертикалним габаритима објекта 1:500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3.План саобраћаја  1:250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4.План хидротехничке инфраструктуре 1:250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0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5.План енергетске инфраструктуре 1:250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6.План регулационих и грађевинских линија 1:250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7.План парцелације 1:250</w:t>
      </w: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 4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Стручно мишљење из претходног члана је основ за формирање грађевинске парцеле и легализацију изграђеног стамбеног објекта, а тај поступак ће се 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lastRenderedPageBreak/>
        <w:t>спровести у складу са одредбама Закона о уређењу простора и грађењу („Службени гласник Републике Српске“ број: 40/13, 2/15, 106/15, 3/16, 104/18 и 84/19); одредбама Закона о легализацији бесправно изграђених објеката („Службени гласник Републике Српске“ број: 62/18 и 93/22)  и одребама Закона о стварним правима („Службени гласник Републике Српске“ број: 124/08, 3/09, 58/09, 95/11, 60/15, 18/16, 107/19, 1/2021 и 119/21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),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5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За провођење ове Одлуке задужује се Одсјек за просторно уређење и стамбено-комуналне послове општине Ново Горажде.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6</w:t>
      </w:r>
    </w:p>
    <w:p w:rsidR="0074672B" w:rsidRPr="0074672B" w:rsidRDefault="0074672B" w:rsidP="00746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4672B" w:rsidRPr="0074672B" w:rsidRDefault="0074672B" w:rsidP="00746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74672B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Ова одлука ступа на снагу осмог дана од дана објављивања у „Службеном гласнику општине Ново Горажде“.</w:t>
      </w:r>
    </w:p>
    <w:p w:rsidR="0074672B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4672B" w:rsidRPr="007C31B3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17.10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74672B" w:rsidRPr="007C31B3" w:rsidRDefault="0074672B" w:rsidP="0074672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74672B" w:rsidRPr="007C31B3" w:rsidRDefault="0074672B" w:rsidP="0074672B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39. </w:t>
      </w:r>
      <w:r w:rsidRPr="005502A6">
        <w:rPr>
          <w:rFonts w:ascii="Times New Roman" w:hAnsi="Times New Roman" w:cs="Times New Roman"/>
          <w:sz w:val="24"/>
          <w:szCs w:val="24"/>
          <w:lang w:val="sr-Cyrl-RS"/>
        </w:rPr>
        <w:t>Закона о локалној самоуправи („Службени гласник Републике  Српске број: 97/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16, 36/19 и 61/21 )  и </w:t>
      </w:r>
      <w:r w:rsidRPr="005502A6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502A6">
        <w:rPr>
          <w:rFonts w:ascii="Times New Roman" w:hAnsi="Times New Roman" w:cs="Times New Roman"/>
          <w:sz w:val="24"/>
          <w:szCs w:val="24"/>
          <w:lang w:val="sr-Cyrl-RS"/>
        </w:rPr>
        <w:t xml:space="preserve"> 37. Статута општине Ново Горажде („Службени гласник општине 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 Горажде“ број: 4/15 и 4/17), Скупштина општине Ново Горажде на једанаестој редовној сједници одржаној 17.10.2023.године , д о н о с и: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DD1A38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1A38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74672B" w:rsidRPr="00DD1A38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1A38">
        <w:rPr>
          <w:rFonts w:ascii="Times New Roman" w:hAnsi="Times New Roman" w:cs="Times New Roman"/>
          <w:b/>
          <w:sz w:val="24"/>
          <w:szCs w:val="24"/>
          <w:lang w:val="sr-Cyrl-RS"/>
        </w:rPr>
        <w:t>о условима и начину остваривања новчаних подстицаја у пољопривреди</w:t>
      </w:r>
    </w:p>
    <w:p w:rsidR="0074672B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1A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општине Ново Горажде у 2023. години.</w:t>
      </w:r>
    </w:p>
    <w:p w:rsidR="0074672B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672B" w:rsidRPr="00DD4C00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4C00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Овом Одлуком прописују се услови које морају да испуњавају физичка и правна лица ради остваривања права на подстицајна средства , поступци за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њихово остваривање, врста и начин реализације подстицаја , као и потребна документација и обрасци.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DD4C00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4C00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 на подстицајна средства остварују физичка и правна лица  која имају пребивалиште, односно сједиште  на подручју општине општине Ново Горажде               ( у даљем тексту: корисници).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DD4C00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4C00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за одабир корисника подстицаја у пољопривреди, коју именује начелник општине, ће након ступања на снагу ове Одлуке примати захтјеве, вршити њихову обраду, обилазити кориснике са уредном документацијом прије доношења коначне одлуке  и о томе сачињавати записник и доносити одлуке о додјели подстицајних средстава.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DD4C00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4C00">
        <w:rPr>
          <w:rFonts w:ascii="Times New Roman" w:hAnsi="Times New Roman" w:cs="Times New Roman"/>
          <w:b/>
          <w:sz w:val="24"/>
          <w:szCs w:val="24"/>
          <w:lang w:val="sr-Cyrl-RS"/>
        </w:rPr>
        <w:t>Члан 4.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Корисницима подстицаја начелник Општине Ново Горажде ће издати рјешење о висини одобрених подстицајних средстава 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DD4C00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4C00">
        <w:rPr>
          <w:rFonts w:ascii="Times New Roman" w:hAnsi="Times New Roman" w:cs="Times New Roman"/>
          <w:b/>
          <w:sz w:val="24"/>
          <w:szCs w:val="24"/>
          <w:lang w:val="sr-Cyrl-RS"/>
        </w:rPr>
        <w:t>Члан 5.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Захтјеви за остваривање права на подстицаје у пољопривреди подносе се на писарници Општине Ново Горажде, до рока прописаног у Одлуци, и садрже сљедеће податке: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за физичка лица:  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-име и презиме корисника, адреса, број телефона,  јединствени матични број грађана ЈМБГ, број жиро-рачуна или текућег рачуна  и назив банке код које је отворен рачун,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-врсту подстицаја за који се захтјев подноси и потпис подносиоца захтјева, 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-копију личне карте.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за правна лица: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-назив и сједиште, број телефона, рјешење о регисрацији, ЈИБ, број жиро-рачуна и назив банке,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-врсту подстицаја за који се захтјев подноси, потпис и печат овлаштеног лица.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Обрасци захтјева се налазе у прилогу ове одлуке и чине њен саставни дио.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подношење захтјева за остваривање подстицајаје 30. новембар 2023. године.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12663A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63A">
        <w:rPr>
          <w:rFonts w:ascii="Times New Roman" w:hAnsi="Times New Roman" w:cs="Times New Roman"/>
          <w:b/>
          <w:sz w:val="24"/>
          <w:szCs w:val="24"/>
          <w:lang w:val="sr-Cyrl-RS"/>
        </w:rPr>
        <w:t>Члан 6.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Исплата новчаних подстицаја врши се директним плаћањем на текуће рачуне, односно жиро-рачуне, а извјештај о исплаћеним средствима подноси се на разматрање Скупштини општине према програму рада Скупштине.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12663A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63A">
        <w:rPr>
          <w:rFonts w:ascii="Times New Roman" w:hAnsi="Times New Roman" w:cs="Times New Roman"/>
          <w:b/>
          <w:sz w:val="24"/>
          <w:szCs w:val="24"/>
          <w:lang w:val="sr-Cyrl-RS"/>
        </w:rPr>
        <w:t>Члан 7.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Средства за подстицај развоја пољопривредеу 2023. години су обезбјеђена буџетом општине за 2023. годину у износу од 10.000,00 КМ. Право на новчани подстицај у пољопривреди корисници остварују за произведено и предато јагодичасто воће.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12663A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63A">
        <w:rPr>
          <w:rFonts w:ascii="Times New Roman" w:hAnsi="Times New Roman" w:cs="Times New Roman"/>
          <w:b/>
          <w:sz w:val="24"/>
          <w:szCs w:val="24"/>
          <w:lang w:val="sr-Cyrl-RS"/>
        </w:rPr>
        <w:t>Члан 8.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оквиру подршке производњи јагодичастог воћа корисник остварује право на сљедећу врсту новчаног подстицаја:-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-за производњу јагодичастог воћа- по предатом килограму 0,30 КМ, уз приложен доказ о предатој количини јагодичастог воћа издат од овлаштеног откупљивача.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Default="0074672B" w:rsidP="007467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9.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Корисници који су дали нетачне податке приликом подношења захтјева , које утврди комисија прије исплате подстицаја губе право на подстицајна средства у наредне 3 године.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12663A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6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10. 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Додјела наведених средстава вршиће се на основу јавног позива који ће бити објављен на огласној табли општине Ново Горажде и на огласним таблама у Мјесним заједницама.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12663A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63A">
        <w:rPr>
          <w:rFonts w:ascii="Times New Roman" w:hAnsi="Times New Roman" w:cs="Times New Roman"/>
          <w:b/>
          <w:sz w:val="24"/>
          <w:szCs w:val="24"/>
          <w:lang w:val="sr-Cyrl-RS"/>
        </w:rPr>
        <w:t>Члан 11.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осмог дана од дана објављивања у „Службеном гласнику општине Ново Горажде“.</w:t>
      </w:r>
    </w:p>
    <w:p w:rsidR="0074672B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7C31B3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17.10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74672B" w:rsidRPr="007C31B3" w:rsidRDefault="0074672B" w:rsidP="0074672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74672B" w:rsidRDefault="0074672B" w:rsidP="0074672B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74672B" w:rsidRPr="00B134E9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34E9">
        <w:rPr>
          <w:rFonts w:ascii="Times New Roman" w:hAnsi="Times New Roman" w:cs="Times New Roman"/>
          <w:sz w:val="24"/>
          <w:szCs w:val="24"/>
        </w:rPr>
        <w:t>На основу чланова 39. и 82. став 3. Закона о локалној самоуправи ( „Службени гласник Републике Српске“ број: 97/16 и 36/19), члана 195. Закона о водама („Службени гласник републике Српске“ број: 50/06, 92/09, 121/12 и 74/17) , члана 37 . Статута општине Ново Горажде („Службени гласник општине Ново Горажде“ број: 4/15 и 4/17), Скупштина  општине Ново Горажде на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данаестој </w:t>
      </w:r>
      <w:r w:rsidRPr="00B134E9">
        <w:rPr>
          <w:rFonts w:ascii="Times New Roman" w:hAnsi="Times New Roman" w:cs="Times New Roman"/>
          <w:sz w:val="24"/>
          <w:szCs w:val="24"/>
        </w:rPr>
        <w:t xml:space="preserve">редовној сједници одржаној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17.10.2023. </w:t>
      </w:r>
      <w:r w:rsidRPr="00B134E9">
        <w:rPr>
          <w:rFonts w:ascii="Times New Roman" w:hAnsi="Times New Roman" w:cs="Times New Roman"/>
          <w:sz w:val="24"/>
          <w:szCs w:val="24"/>
        </w:rPr>
        <w:t>доноси:</w:t>
      </w:r>
    </w:p>
    <w:p w:rsidR="0074672B" w:rsidRPr="00B134E9" w:rsidRDefault="0074672B" w:rsidP="007467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672B" w:rsidRPr="00B134E9" w:rsidRDefault="0074672B" w:rsidP="007467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672B" w:rsidRPr="00B134E9" w:rsidRDefault="0074672B" w:rsidP="00746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E9">
        <w:rPr>
          <w:rFonts w:ascii="Times New Roman" w:hAnsi="Times New Roman" w:cs="Times New Roman"/>
          <w:b/>
          <w:sz w:val="24"/>
          <w:szCs w:val="24"/>
        </w:rPr>
        <w:t xml:space="preserve">ПРОГРАМ УТРОШКА СРЕДСТАВА ПРИКУПЉЕНИХ ОД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ПОСЕБНИХ ВОДНИХ НАКНАДА ЗА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134E9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74672B" w:rsidRPr="00B134E9" w:rsidRDefault="0074672B" w:rsidP="007467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672B" w:rsidRPr="00B134E9" w:rsidRDefault="0074672B" w:rsidP="007467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134E9">
        <w:rPr>
          <w:rFonts w:ascii="Times New Roman" w:hAnsi="Times New Roman" w:cs="Times New Roman"/>
          <w:sz w:val="24"/>
          <w:szCs w:val="24"/>
        </w:rPr>
        <w:t>Члан 1.</w:t>
      </w:r>
    </w:p>
    <w:p w:rsidR="0074672B" w:rsidRPr="00B134E9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34E9">
        <w:rPr>
          <w:rFonts w:ascii="Times New Roman" w:hAnsi="Times New Roman" w:cs="Times New Roman"/>
          <w:sz w:val="24"/>
          <w:szCs w:val="24"/>
        </w:rPr>
        <w:t>Овим Програмом утврђује се начин утрошка средстава која ће се прикупљати о</w:t>
      </w:r>
      <w:r>
        <w:rPr>
          <w:rFonts w:ascii="Times New Roman" w:hAnsi="Times New Roman" w:cs="Times New Roman"/>
          <w:sz w:val="24"/>
          <w:szCs w:val="24"/>
        </w:rPr>
        <w:t>д посебних водних накнада у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134E9">
        <w:rPr>
          <w:rFonts w:ascii="Times New Roman" w:hAnsi="Times New Roman" w:cs="Times New Roman"/>
          <w:sz w:val="24"/>
          <w:szCs w:val="24"/>
        </w:rPr>
        <w:t>. години и то: оквирна висина средстава која се очекују по овом основу, пројекти у које ће та средства бити пласирана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34E9">
        <w:rPr>
          <w:rFonts w:ascii="Times New Roman" w:hAnsi="Times New Roman" w:cs="Times New Roman"/>
          <w:sz w:val="24"/>
          <w:szCs w:val="24"/>
        </w:rPr>
        <w:t xml:space="preserve"> органи надлежни за провођење поступка у циљу реализације пројеката и рок за њихово провођење.</w:t>
      </w:r>
    </w:p>
    <w:p w:rsidR="0074672B" w:rsidRPr="00B134E9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672B" w:rsidRPr="00B134E9" w:rsidRDefault="0074672B" w:rsidP="007467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134E9">
        <w:rPr>
          <w:rFonts w:ascii="Times New Roman" w:hAnsi="Times New Roman" w:cs="Times New Roman"/>
          <w:sz w:val="24"/>
          <w:szCs w:val="24"/>
        </w:rPr>
        <w:t>Члан 2.</w:t>
      </w:r>
    </w:p>
    <w:p w:rsidR="0074672B" w:rsidRPr="009546D0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134E9">
        <w:rPr>
          <w:rFonts w:ascii="Times New Roman" w:hAnsi="Times New Roman" w:cs="Times New Roman"/>
          <w:sz w:val="24"/>
          <w:szCs w:val="24"/>
        </w:rPr>
        <w:t>Планирана средства о</w:t>
      </w:r>
      <w:r>
        <w:rPr>
          <w:rFonts w:ascii="Times New Roman" w:hAnsi="Times New Roman" w:cs="Times New Roman"/>
          <w:sz w:val="24"/>
          <w:szCs w:val="24"/>
        </w:rPr>
        <w:t>д посебних водних накнада у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.години износе око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Pr="00B134E9">
        <w:rPr>
          <w:rFonts w:ascii="Times New Roman" w:hAnsi="Times New Roman" w:cs="Times New Roman"/>
          <w:sz w:val="24"/>
          <w:szCs w:val="24"/>
        </w:rPr>
        <w:t>0,00 КМ.</w:t>
      </w:r>
    </w:p>
    <w:p w:rsidR="0074672B" w:rsidRPr="00B134E9" w:rsidRDefault="0074672B" w:rsidP="007467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134E9">
        <w:rPr>
          <w:rFonts w:ascii="Times New Roman" w:hAnsi="Times New Roman" w:cs="Times New Roman"/>
          <w:sz w:val="24"/>
          <w:szCs w:val="24"/>
        </w:rPr>
        <w:t>Члан 3.</w:t>
      </w:r>
    </w:p>
    <w:p w:rsidR="0074672B" w:rsidRPr="00B134E9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34E9">
        <w:rPr>
          <w:rFonts w:ascii="Times New Roman" w:hAnsi="Times New Roman" w:cs="Times New Roman"/>
          <w:sz w:val="24"/>
          <w:szCs w:val="24"/>
        </w:rPr>
        <w:t>Приходи прикупљени од посебних водних накнада у буџ</w:t>
      </w:r>
      <w:r>
        <w:rPr>
          <w:rFonts w:ascii="Times New Roman" w:hAnsi="Times New Roman" w:cs="Times New Roman"/>
          <w:sz w:val="24"/>
          <w:szCs w:val="24"/>
        </w:rPr>
        <w:t>ету општине Ново Горажде за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134E9">
        <w:rPr>
          <w:rFonts w:ascii="Times New Roman" w:hAnsi="Times New Roman" w:cs="Times New Roman"/>
          <w:sz w:val="24"/>
          <w:szCs w:val="24"/>
        </w:rPr>
        <w:t>. годину плански ће се искористити за:</w:t>
      </w:r>
    </w:p>
    <w:p w:rsidR="0074672B" w:rsidRPr="001C1098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34E9">
        <w:rPr>
          <w:rFonts w:ascii="Times New Roman" w:hAnsi="Times New Roman" w:cs="Times New Roman"/>
          <w:sz w:val="24"/>
          <w:szCs w:val="24"/>
        </w:rPr>
        <w:t xml:space="preserve">-Набавку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спојног </w:t>
      </w:r>
      <w:r w:rsidRPr="00B134E9">
        <w:rPr>
          <w:rFonts w:ascii="Times New Roman" w:hAnsi="Times New Roman" w:cs="Times New Roman"/>
          <w:sz w:val="24"/>
          <w:szCs w:val="24"/>
        </w:rPr>
        <w:t xml:space="preserve">материјала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опреме за водовод Подкозара.</w:t>
      </w:r>
    </w:p>
    <w:p w:rsidR="0074672B" w:rsidRPr="001C1098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72B" w:rsidRPr="00B134E9" w:rsidRDefault="0074672B" w:rsidP="007467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134E9">
        <w:rPr>
          <w:rFonts w:ascii="Times New Roman" w:hAnsi="Times New Roman" w:cs="Times New Roman"/>
          <w:sz w:val="24"/>
          <w:szCs w:val="24"/>
        </w:rPr>
        <w:t>Члан 4.</w:t>
      </w:r>
    </w:p>
    <w:p w:rsidR="0074672B" w:rsidRPr="009546D0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134E9">
        <w:rPr>
          <w:rFonts w:ascii="Times New Roman" w:hAnsi="Times New Roman" w:cs="Times New Roman"/>
          <w:sz w:val="24"/>
          <w:szCs w:val="24"/>
        </w:rPr>
        <w:t>Рок за провођење пројеката  из овог Програма је 31. децембар 2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134E9">
        <w:rPr>
          <w:rFonts w:ascii="Times New Roman" w:hAnsi="Times New Roman" w:cs="Times New Roman"/>
          <w:sz w:val="24"/>
          <w:szCs w:val="24"/>
        </w:rPr>
        <w:t>. године. Одсјек за финансије,управљање развојем, привреду и друштвене дјелатности ће вршити надзор над утрошком ових средстава.</w:t>
      </w:r>
    </w:p>
    <w:p w:rsidR="0074672B" w:rsidRPr="00B134E9" w:rsidRDefault="0074672B" w:rsidP="007467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134E9">
        <w:rPr>
          <w:rFonts w:ascii="Times New Roman" w:hAnsi="Times New Roman" w:cs="Times New Roman"/>
          <w:sz w:val="24"/>
          <w:szCs w:val="24"/>
        </w:rPr>
        <w:t>Члан 5.</w:t>
      </w:r>
    </w:p>
    <w:p w:rsidR="0074672B" w:rsidRPr="00952F87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34E9">
        <w:rPr>
          <w:rFonts w:ascii="Times New Roman" w:hAnsi="Times New Roman" w:cs="Times New Roman"/>
          <w:sz w:val="24"/>
          <w:szCs w:val="24"/>
        </w:rPr>
        <w:t>Надзор над уплатом средстава из члана 2. Овог Програма врши Одсјек за финансије, управљање развојем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</w:t>
      </w:r>
      <w:r w:rsidRPr="00B134E9">
        <w:rPr>
          <w:rFonts w:ascii="Times New Roman" w:hAnsi="Times New Roman" w:cs="Times New Roman"/>
          <w:sz w:val="24"/>
          <w:szCs w:val="24"/>
        </w:rPr>
        <w:t>привреду и друштвене дјелатности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672B" w:rsidRPr="00B134E9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672B" w:rsidRPr="00B134E9" w:rsidRDefault="0074672B" w:rsidP="007467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134E9">
        <w:rPr>
          <w:rFonts w:ascii="Times New Roman" w:hAnsi="Times New Roman" w:cs="Times New Roman"/>
          <w:sz w:val="24"/>
          <w:szCs w:val="24"/>
        </w:rPr>
        <w:t>Члан 6.</w:t>
      </w:r>
    </w:p>
    <w:p w:rsidR="0074672B" w:rsidRPr="00B134E9" w:rsidRDefault="0074672B" w:rsidP="007467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34E9">
        <w:rPr>
          <w:rFonts w:ascii="Times New Roman" w:hAnsi="Times New Roman" w:cs="Times New Roman"/>
          <w:sz w:val="24"/>
          <w:szCs w:val="24"/>
        </w:rPr>
        <w:t>Овај Програм ступа на снагу осмог дана од дана објављивања у „Службеном гласнику општине Ново Горажде“.</w:t>
      </w:r>
    </w:p>
    <w:p w:rsidR="0074672B" w:rsidRPr="007C31B3" w:rsidRDefault="0074672B" w:rsidP="0074672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74672B" w:rsidRPr="007C31B3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17.10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74672B" w:rsidRPr="007C31B3" w:rsidRDefault="0074672B" w:rsidP="0074672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74672B" w:rsidRDefault="0074672B" w:rsidP="0074672B">
      <w:pPr>
        <w:spacing w:after="0" w:line="240" w:lineRule="auto"/>
        <w:rPr>
          <w:rFonts w:ascii="Times New Roman" w:hAnsi="Times New Roman" w:cs="Times New Roman"/>
          <w:b/>
          <w:lang w:val="sr-Cyrl-BA"/>
        </w:rPr>
      </w:pP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2B">
        <w:rPr>
          <w:rFonts w:ascii="Times New Roman" w:eastAsia="Times New Roman" w:hAnsi="Times New Roman" w:cs="Times New Roman"/>
          <w:sz w:val="24"/>
          <w:szCs w:val="24"/>
        </w:rPr>
        <w:t xml:space="preserve"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 на 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једанаестој </w:t>
      </w:r>
      <w:r w:rsidRPr="0074672B">
        <w:rPr>
          <w:rFonts w:ascii="Times New Roman" w:eastAsia="Times New Roman" w:hAnsi="Times New Roman" w:cs="Times New Roman"/>
          <w:sz w:val="24"/>
          <w:szCs w:val="24"/>
        </w:rPr>
        <w:t>редовној сједници одржаној дана 1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/>
        </w:rPr>
        <w:t>7</w:t>
      </w:r>
      <w:r w:rsidRPr="007467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/>
        </w:rPr>
        <w:t>10</w:t>
      </w:r>
      <w:r w:rsidRPr="0074672B">
        <w:rPr>
          <w:rFonts w:ascii="Times New Roman" w:eastAsia="Times New Roman" w:hAnsi="Times New Roman" w:cs="Times New Roman"/>
          <w:sz w:val="24"/>
          <w:szCs w:val="24"/>
        </w:rPr>
        <w:t>.2023. године  д о н о с и</w:t>
      </w: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72B">
        <w:rPr>
          <w:rFonts w:ascii="Times New Roman" w:eastAsia="Times New Roman" w:hAnsi="Times New Roman" w:cs="Times New Roman"/>
          <w:b/>
          <w:sz w:val="24"/>
          <w:szCs w:val="24"/>
        </w:rPr>
        <w:t>З А К Љ У Ч А К</w:t>
      </w: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72B" w:rsidRPr="0074672B" w:rsidRDefault="0074672B" w:rsidP="0074672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2B">
        <w:rPr>
          <w:rFonts w:ascii="Times New Roman" w:eastAsia="Times New Roman" w:hAnsi="Times New Roman" w:cs="Times New Roman"/>
          <w:sz w:val="24"/>
          <w:szCs w:val="24"/>
        </w:rPr>
        <w:t>Усваја се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</w:t>
      </w:r>
      <w:r w:rsidRPr="0074672B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74672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мреже здравствених установа на подручју општине Ново Горажде, број: 01/1-Сл/23 од 30.08.2023. године,  предложен од стране Одбора за здравство општине Ново Горажде</w:t>
      </w:r>
      <w:r w:rsidRPr="00746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72B" w:rsidRPr="0074672B" w:rsidRDefault="0074672B" w:rsidP="0074672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72B">
        <w:rPr>
          <w:rFonts w:ascii="Times New Roman" w:eastAsia="Times New Roman" w:hAnsi="Times New Roman" w:cs="Times New Roman"/>
          <w:sz w:val="24"/>
          <w:szCs w:val="24"/>
        </w:rPr>
        <w:t>План из претходне тачке овог Закључка чини његов саставни дио.</w:t>
      </w: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72B" w:rsidRPr="0074672B" w:rsidRDefault="0074672B" w:rsidP="0074672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2B">
        <w:rPr>
          <w:rFonts w:ascii="Times New Roman" w:eastAsia="Times New Roman" w:hAnsi="Times New Roman" w:cs="Times New Roman"/>
          <w:sz w:val="24"/>
          <w:szCs w:val="24"/>
        </w:rPr>
        <w:t>Овај Закључак ступа на снагу даном његовог доношења и објавиће се у „Службеном гласнику општине Ново Горажде“.</w:t>
      </w: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72B" w:rsidRPr="007C31B3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17.10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74672B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74672B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672B">
        <w:rPr>
          <w:rFonts w:ascii="Times New Roman" w:eastAsia="Calibri" w:hAnsi="Times New Roman" w:cs="Times New Roman"/>
        </w:rPr>
        <w:t xml:space="preserve"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 на </w:t>
      </w:r>
      <w:r w:rsidRPr="0074672B">
        <w:rPr>
          <w:rFonts w:ascii="Times New Roman" w:eastAsia="Calibri" w:hAnsi="Times New Roman" w:cs="Times New Roman"/>
          <w:lang w:val="sr-Cyrl-BA"/>
        </w:rPr>
        <w:t xml:space="preserve">једанаестој </w:t>
      </w:r>
      <w:r w:rsidRPr="0074672B">
        <w:rPr>
          <w:rFonts w:ascii="Times New Roman" w:eastAsia="Calibri" w:hAnsi="Times New Roman" w:cs="Times New Roman"/>
        </w:rPr>
        <w:t>редовној сједници одржаној дана 1</w:t>
      </w:r>
      <w:r w:rsidRPr="0074672B">
        <w:rPr>
          <w:rFonts w:ascii="Times New Roman" w:eastAsia="Calibri" w:hAnsi="Times New Roman" w:cs="Times New Roman"/>
          <w:lang w:val="sr-Cyrl-BA"/>
        </w:rPr>
        <w:t>7</w:t>
      </w:r>
      <w:r w:rsidRPr="0074672B">
        <w:rPr>
          <w:rFonts w:ascii="Times New Roman" w:eastAsia="Calibri" w:hAnsi="Times New Roman" w:cs="Times New Roman"/>
        </w:rPr>
        <w:t>.</w:t>
      </w:r>
      <w:r w:rsidRPr="0074672B">
        <w:rPr>
          <w:rFonts w:ascii="Times New Roman" w:eastAsia="Calibri" w:hAnsi="Times New Roman" w:cs="Times New Roman"/>
          <w:lang w:val="sr-Cyrl-BA"/>
        </w:rPr>
        <w:t>10</w:t>
      </w:r>
      <w:r w:rsidRPr="0074672B">
        <w:rPr>
          <w:rFonts w:ascii="Times New Roman" w:eastAsia="Calibri" w:hAnsi="Times New Roman" w:cs="Times New Roman"/>
        </w:rPr>
        <w:t>.2023. године  д о н о с и</w:t>
      </w: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672B">
        <w:rPr>
          <w:rFonts w:ascii="Times New Roman" w:eastAsia="Calibri" w:hAnsi="Times New Roman" w:cs="Times New Roman"/>
          <w:b/>
        </w:rPr>
        <w:t>З А К Љ У Ч А К</w:t>
      </w: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74672B" w:rsidRPr="0074672B" w:rsidRDefault="0074672B" w:rsidP="0074672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72B">
        <w:rPr>
          <w:rFonts w:ascii="Times New Roman" w:eastAsia="Times New Roman" w:hAnsi="Times New Roman" w:cs="Times New Roman"/>
        </w:rPr>
        <w:t>Усваја се</w:t>
      </w:r>
      <w:r w:rsidRPr="0074672B">
        <w:rPr>
          <w:rFonts w:ascii="Times New Roman" w:eastAsia="Times New Roman" w:hAnsi="Times New Roman" w:cs="Times New Roman"/>
          <w:lang w:val="sr-Cyrl-BA"/>
        </w:rPr>
        <w:t xml:space="preserve"> Акциони план мјера за отклањање пропуста и неправилности утврђених по Ревизорском извјештају број РВ015-20</w:t>
      </w:r>
      <w:r w:rsidRPr="0074672B">
        <w:rPr>
          <w:rFonts w:ascii="Times New Roman" w:eastAsia="Times New Roman" w:hAnsi="Times New Roman" w:cs="Times New Roman"/>
        </w:rPr>
        <w:t>.</w:t>
      </w: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74672B" w:rsidRPr="0074672B" w:rsidRDefault="0074672B" w:rsidP="0074672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4672B">
        <w:rPr>
          <w:rFonts w:ascii="Times New Roman" w:eastAsia="Times New Roman" w:hAnsi="Times New Roman" w:cs="Times New Roman"/>
          <w:lang w:val="sr-Cyrl-BA"/>
        </w:rPr>
        <w:t>Акциони п</w:t>
      </w:r>
      <w:r w:rsidRPr="0074672B">
        <w:rPr>
          <w:rFonts w:ascii="Times New Roman" w:eastAsia="Times New Roman" w:hAnsi="Times New Roman" w:cs="Times New Roman"/>
        </w:rPr>
        <w:t>лан из претходне тачке овог Закључка чини његов саставни дио.</w:t>
      </w: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74672B" w:rsidRPr="0074672B" w:rsidRDefault="0074672B" w:rsidP="0074672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72B">
        <w:rPr>
          <w:rFonts w:ascii="Times New Roman" w:eastAsia="Times New Roman" w:hAnsi="Times New Roman" w:cs="Times New Roman"/>
        </w:rPr>
        <w:t>Овај Закључак ступа на снагу даном његовог доношења и објавиће се у „Службеном гласнику општине Ново Горажде“.</w:t>
      </w: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74672B" w:rsidRPr="0074672B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74672B" w:rsidRPr="007C31B3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Cyrl-CS"/>
        </w:rPr>
        <w:t>052-4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6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17.10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ПРЕДСЈЕДНИК  СО-е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 </w:t>
      </w:r>
    </w:p>
    <w:p w:rsidR="0074672B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Фуад Машић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 с.р</w:t>
      </w:r>
    </w:p>
    <w:p w:rsidR="0074672B" w:rsidRDefault="0074672B" w:rsidP="0074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4672B" w:rsidRDefault="0074672B" w:rsidP="0074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4672B" w:rsidRDefault="0074672B" w:rsidP="0074672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74672B" w:rsidRDefault="0074672B" w:rsidP="0074672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Начелник</w:t>
      </w:r>
    </w:p>
    <w:p w:rsidR="0074672B" w:rsidRDefault="0074672B" w:rsidP="0074672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Закона о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(„Службени гласник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“, број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члана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Статута Општине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(„Службени гласник Општине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„Службени гласник Општине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BA"/>
        </w:rPr>
        <w:t>477/23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BA"/>
        </w:rPr>
        <w:t>05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>.10.202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општине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C5DB8" w:rsidRPr="008C5DB8" w:rsidRDefault="008C5DB8" w:rsidP="008C5D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5DB8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8C5DB8" w:rsidRPr="008C5DB8" w:rsidRDefault="008C5DB8" w:rsidP="008C5D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FORTEX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d.o.o. Goražde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Чајничка бр. 2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, 73000 Горажде,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477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BA"/>
        </w:rPr>
        <w:t>/2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05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10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роба „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Набавка и испорука санитарија и материјала за инсталацију (водокотлићи, wc-шоље, умиваоници, вентили, бојлери и ситни материјал)“ за општину Ново Горажде,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износу од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4.178,184 КМ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ПДВ-а, односно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4.888,50 КМ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са урачунатим ПДВ-ом.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Ова Одлука ступа на снагу дан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објављ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а у „Службеном гласнику Општине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8C5DB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15/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18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Latn-BA"/>
        </w:rPr>
        <w:t>.0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9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.године за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роба „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Набавка и испорука санитарија и материјала за инсталацију (водокотлићи, wc-шоље, умиваоници, вентили, бојлери и ситни материјал)“ за општину Ново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8C5DB8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5.500,00</w:t>
      </w:r>
      <w:r w:rsidRPr="008C5DB8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8C5DB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FORTEX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d.o.o. Goražde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Чајничка бр. 2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, 73000 Горажде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FORTEX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d.o.o. Goražde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из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Горажда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роба „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Набавка и испорука санитарија и материјала за инсталацију (водокотлићи, wc-шоље, умиваоници, вентили, бојлери и ситни материјал)“ за општину Ново Горажде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4.178,184 КМ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ПДВ-а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FORTEX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d.o.o. Goražde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Чајничка бр. 2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, 73000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, у укупном износу од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4.178,184 КМ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4672B" w:rsidRPr="007C31B3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Latn-BA"/>
        </w:rPr>
        <w:t>404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 w:rsidR="008C5DB8">
        <w:rPr>
          <w:rFonts w:ascii="Times New Roman" w:eastAsia="Calibri" w:hAnsi="Times New Roman" w:cs="Times New Roman"/>
          <w:b/>
          <w:lang w:val="sr-Latn-BA"/>
        </w:rPr>
        <w:t>15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 w:rsidR="008C5DB8">
        <w:rPr>
          <w:rFonts w:ascii="Times New Roman" w:eastAsia="Calibri" w:hAnsi="Times New Roman" w:cs="Times New Roman"/>
          <w:b/>
          <w:lang w:val="sr-Latn-BA"/>
        </w:rPr>
        <w:t>06</w:t>
      </w:r>
      <w:r w:rsidRPr="007C31B3">
        <w:rPr>
          <w:rFonts w:ascii="Times New Roman" w:eastAsia="Calibri" w:hAnsi="Times New Roman" w:cs="Times New Roman"/>
          <w:b/>
          <w:lang w:val="sr-Cyrl-CS"/>
        </w:rPr>
        <w:t>.</w:t>
      </w:r>
      <w:r w:rsidR="008C5DB8">
        <w:rPr>
          <w:rFonts w:ascii="Times New Roman" w:eastAsia="Calibri" w:hAnsi="Times New Roman" w:cs="Times New Roman"/>
          <w:b/>
          <w:lang w:val="sr-Latn-BA"/>
        </w:rPr>
        <w:t>10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Latn-BA"/>
        </w:rPr>
        <w:t xml:space="preserve">     </w:t>
      </w:r>
      <w:r>
        <w:rPr>
          <w:rFonts w:ascii="Times New Roman" w:eastAsia="Calibri" w:hAnsi="Times New Roman" w:cs="Times New Roman"/>
          <w:b/>
          <w:lang w:val="sr-Cyrl-BA"/>
        </w:rPr>
        <w:t>НАЧЕЛНИК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</w:t>
      </w:r>
    </w:p>
    <w:p w:rsidR="0074672B" w:rsidRPr="00461495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Мила Петковић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>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с.р</w:t>
      </w:r>
    </w:p>
    <w:p w:rsidR="0074672B" w:rsidRPr="00461495" w:rsidRDefault="0074672B" w:rsidP="00746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Закона о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(„Службени гласник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“, број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члана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Статута Општине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(„Службени гласник Општине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„Службени гласник Општине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BA"/>
        </w:rPr>
        <w:t>476/23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BA"/>
        </w:rPr>
        <w:t>05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>.10.202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општине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C5DB8" w:rsidRPr="008C5DB8" w:rsidRDefault="008C5DB8" w:rsidP="008C5D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C5DB8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8C5DB8" w:rsidRPr="008C5DB8" w:rsidRDefault="008C5DB8" w:rsidP="008C5D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FORTEX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d.o.o. Goražde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Чајничка бр. 2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, 73000 Горажде,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476</w:t>
      </w:r>
      <w:r w:rsidRPr="008C5DB8">
        <w:rPr>
          <w:rFonts w:ascii="Times New Roman" w:eastAsia="Calibri" w:hAnsi="Times New Roman" w:cs="Times New Roman"/>
          <w:sz w:val="24"/>
          <w:szCs w:val="24"/>
          <w:lang w:val="sr-Latn-BA"/>
        </w:rPr>
        <w:t>/2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05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10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C5DB8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роба „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Набавка и испорука керамичких плочица и љепила за уградњу истих“ за општину Ново Горажде,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износу од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5.262,08 КМ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ПДВ-а, односно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6.156,65 КМ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са урачунатим ПДВ-ом.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Ова Одлука ступа на снагу дан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објављ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а у „Службеном гласнику Општине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8C5DB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8C5DB8" w:rsidRPr="008C5DB8" w:rsidRDefault="008C5DB8" w:rsidP="008C5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14/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18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Latn-BA"/>
        </w:rPr>
        <w:t>.0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9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.године за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роба „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Набавка и испорука керамичких плочица и љепила за уградњу истих“ за општину Ново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8C5DB8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5.950,00</w:t>
      </w:r>
      <w:r w:rsidRPr="008C5DB8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8C5DB8" w:rsidRPr="008C5DB8" w:rsidRDefault="008C5DB8" w:rsidP="008C5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8C5DB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FORTEX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d.o.o. Goražde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Чајничка бр. 2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, 73000 Горажде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FORTEX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d.o.o. Goražde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из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Горажда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роба „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Набавка и испорука керамичких плочица и љепила за уградњу истих“ за општину Ново Горажде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5.262,08 КМ 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ПДВ-а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FORTEX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d.o.o. Goražde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Чајничка бр. 2</w:t>
      </w:r>
      <w:r w:rsidRPr="008C5DB8">
        <w:rPr>
          <w:rFonts w:ascii="Times New Roman" w:eastAsia="Calibri" w:hAnsi="Times New Roman" w:cs="Times New Roman"/>
          <w:sz w:val="24"/>
          <w:szCs w:val="24"/>
          <w:lang w:val="bs-Cyrl-BA"/>
        </w:rPr>
        <w:t>, 73000 Горажде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, у укупном износу од</w:t>
      </w:r>
      <w:r w:rsidRPr="008C5DB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5.262,08 КМ </w:t>
      </w:r>
      <w:r w:rsidRPr="008C5DB8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8C5DB8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8C5DB8" w:rsidRPr="008C5DB8" w:rsidRDefault="008C5DB8" w:rsidP="008C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8C5DB8" w:rsidRPr="008C5DB8" w:rsidRDefault="008C5DB8" w:rsidP="008C5D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4672B" w:rsidRPr="007C31B3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Latn-BA"/>
        </w:rPr>
        <w:t>404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="008C5DB8">
        <w:rPr>
          <w:rFonts w:ascii="Times New Roman" w:eastAsia="Calibri" w:hAnsi="Times New Roman" w:cs="Times New Roman"/>
          <w:b/>
          <w:lang w:val="sr-Latn-BA"/>
        </w:rPr>
        <w:t>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 w:rsidR="008C5DB8">
        <w:rPr>
          <w:rFonts w:ascii="Times New Roman" w:eastAsia="Calibri" w:hAnsi="Times New Roman" w:cs="Times New Roman"/>
          <w:b/>
          <w:lang w:val="sr-Latn-BA"/>
        </w:rPr>
        <w:t>06</w:t>
      </w:r>
      <w:r w:rsidRPr="007C31B3">
        <w:rPr>
          <w:rFonts w:ascii="Times New Roman" w:eastAsia="Calibri" w:hAnsi="Times New Roman" w:cs="Times New Roman"/>
          <w:b/>
          <w:lang w:val="sr-Cyrl-CS"/>
        </w:rPr>
        <w:t>.</w:t>
      </w:r>
      <w:r w:rsidR="008C5DB8">
        <w:rPr>
          <w:rFonts w:ascii="Times New Roman" w:eastAsia="Calibri" w:hAnsi="Times New Roman" w:cs="Times New Roman"/>
          <w:b/>
          <w:lang w:val="sr-Latn-BA"/>
        </w:rPr>
        <w:t>10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Latn-BA"/>
        </w:rPr>
        <w:t xml:space="preserve">     </w:t>
      </w:r>
      <w:r>
        <w:rPr>
          <w:rFonts w:ascii="Times New Roman" w:eastAsia="Calibri" w:hAnsi="Times New Roman" w:cs="Times New Roman"/>
          <w:b/>
          <w:lang w:val="sr-Cyrl-BA"/>
        </w:rPr>
        <w:t>НАЧЕЛНИК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</w:t>
      </w:r>
    </w:p>
    <w:p w:rsidR="0074672B" w:rsidRPr="00461495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Мила Петковић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>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с.р</w:t>
      </w:r>
    </w:p>
    <w:p w:rsidR="0074672B" w:rsidRDefault="0074672B" w:rsidP="0074672B">
      <w:pPr>
        <w:spacing w:after="0" w:line="240" w:lineRule="auto"/>
        <w:rPr>
          <w:rFonts w:ascii="Times New Roman" w:hAnsi="Times New Roman" w:cs="Times New Roman"/>
          <w:b/>
          <w:lang w:val="sr-Cyrl-BA"/>
        </w:rPr>
      </w:pPr>
    </w:p>
    <w:p w:rsidR="0074672B" w:rsidRDefault="0074672B" w:rsidP="0074672B">
      <w:pPr>
        <w:spacing w:after="0" w:line="240" w:lineRule="auto"/>
        <w:jc w:val="center"/>
        <w:rPr>
          <w:rFonts w:ascii="Times New Roman" w:hAnsi="Times New Roman" w:cs="Times New Roman"/>
          <w:b/>
          <w:lang w:val="sr-Cyrl-BA"/>
        </w:rPr>
      </w:pP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en-US"/>
        </w:rPr>
        <w:t>82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. став 3. Закона о локалној самоуправи (``Службени Гласник Републике Српске``, број: 97/16, 36/19 и 61/21) и члана 56. Статута општине Ново Горажде (``Службени Гласник општине Ново Горажде``, број: 4/15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4/17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), Начелник општине Ново Горажде  д о н о с и: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субвенционисању превоза ученика средњих школа у школској 20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3/2024. години</w:t>
      </w:r>
    </w:p>
    <w:p w:rsidR="0074672B" w:rsidRPr="00710421" w:rsidRDefault="0074672B" w:rsidP="0074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(1)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Овом Одлуком утврђују се критеријуми и начин субвенционисања трошкова међуопштинског јавног превоза редовних ученика средњих школа у школској 20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3/2024. години.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(2)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 међуопштинским јавним превозом ученика из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тава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(1)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члана подразумијева се превоз од мјеста пребивалишта ученика до мјеста школе и од мјеста школе до мјеста пребивалишта.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(1)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Општина Ново Горажде субвенционисаће трошкове превоза ученицима средњих школа са подручја општине Ново Горажде за школску 2023/2024. годину, који похађају 1., 2., 3. и 4. разред средњих школа на подручју општин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Вишеград, Фоча и Чајниче.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(2)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Наведено субвенционисање односи се на превозника ``Титан`` д.о.о.  који ће превозити ђаке на релацији Ново Горажде-Вишеград-Ново Горажде.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(3) На релацијама Ново Горажде-Фоча-Ново Горажде и Ново Горажде–Чајниче - Ново Горажде, биће вршена рефундација трошкова превоза према поднијетом захтјеву и дотављеном доказу  тј. мјесечној карти. Наведена средства ће бити уплаћена на рачун родитеља/старатеља ђака.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III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(1)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 за остваривање права финансирања трошкова превоза су: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ученик има пријављено пребивалиште на подручју општине Ново Горажде и свакодневно путује до школе изван мјеста пребивалишта,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ученик у школској  години 2023/2024. уписао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ли да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редовно похађа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средњу школу,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удаљеност од мјеста пребивалишта ученика до мјеста школе, односно од мјеста прве линије јавног превоза, више од 5 километара.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(2)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Право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субвенционисања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трошкова превоза према критеријуму из става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члана не оставрује ученик: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смјештен у ученичком дому који се налази у истом мјесту његовог школовања,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којем се трошкови превоза финансирају из других извора.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(3) Документа на основу којих ученик остварује право из става (1) овог члана,а која је у обавези доставити Одсјеку за финансије, управљање развојем, привреду и друштвене дјелатности су: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потврда о пребивалишту издату од стране овлашћеног органа управе за ђака или писмену изјаву родитеља да ученик живи на територији општине Ново Горажде, овјерену од стране овлашћеног органа управе,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потврда о статусу незапосленог лица, издату од стране Завода за запошљавање Републике Српске, не старију од мјесец дана, за оба родитеља (ако су незапослени),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потврда издату од стране школе о редовном похађању наставе,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потврда Центра за социјални рад (за кориснике социјалне помоћи),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кућна листа,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потврда о просјеку плате запослених чланова домаћинства за задња три мјесеца прије подношења захтјева или фотокопија њихова посљедња три чека од пензије уколико су чланови домаћинства пензионери.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IV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(1)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Ученици који испуњавају услове из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лана III ове Одлуке остварују право: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субвенционисање трошкова превоза у износу 50 % износа цијене мјесечне карте,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субвенционисање трошкова превоза у износу 100 % износа цијене мјесечне карте, ако су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породица које су корисници социјалне помоћи, ако су им оба родитеља незапослена и чији родитељи имају троје или више дјеце,</w:t>
      </w:r>
    </w:p>
    <w:p w:rsidR="0074672B" w:rsidRPr="00710421" w:rsidRDefault="0074672B" w:rsidP="0074672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субвенционисање трошкова превоза у износу од 100% износа цијене мјесечне карте, ако је укупан приход кућног домаћинства подијељен са бројем чланова домаћинства мањи од 35% просјечне плате на републичком нивоу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Финансирање трошкова превоза ученика се односи на раздобље од 01. 09. 2023. до 30. 06. 2024. године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(1)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 за извршење ове Одлуке осигураће се из средст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Буџета општине Ново Горажде за 2023. и 2024. годину.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(2)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Општина Ново Горажде може привремено или трајно прекинути субвенцију трошкова превоза ученика уколико дође до знатног смањења прихода Буџета због околности на које општина Ново Горажде не може утицати.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(1)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 на субвенцију трошкова превоза ученика остварује се на основу рјешења општинске управе општине Ново Горажде.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(2)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Редовни ученици средњих школа дужни су поднијети захтјев за субвенционисање трошкова превоза на обрасцу општинске управе општине Ново Горажде са приложеном одговарајућом документацијом.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VII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Разлог доношења ове Одлуке је помоћ ученицима за добијање средњошколског образовања због непостојање средњошколских установа на подручју општине Ново Горажде према одредбама Закона о средњем образовању и васпитању Републике Српске (``Службени Гласник републике Срспке``, број: 74/08, 41/18,  92/20 и 55/23).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VIII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Одлука ће се примјењивати од 01. септембра 2023. године и биће објављена у ``Службеном гласнику општине Ново Горажде``.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672B" w:rsidRPr="007C31B3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Latn-BA"/>
        </w:rPr>
        <w:t>40</w:t>
      </w:r>
      <w:r>
        <w:rPr>
          <w:rFonts w:ascii="Times New Roman" w:eastAsia="Calibri" w:hAnsi="Times New Roman" w:cs="Times New Roman"/>
          <w:b/>
          <w:lang w:val="sr-Cyrl-CS"/>
        </w:rPr>
        <w:t>-24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Cyrl-BA"/>
        </w:rPr>
        <w:t>17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Latn-BA"/>
        </w:rPr>
        <w:t xml:space="preserve">     </w:t>
      </w:r>
      <w:r>
        <w:rPr>
          <w:rFonts w:ascii="Times New Roman" w:eastAsia="Calibri" w:hAnsi="Times New Roman" w:cs="Times New Roman"/>
          <w:b/>
          <w:lang w:val="sr-Cyrl-BA"/>
        </w:rPr>
        <w:t>НАЧЕЛНИК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</w:t>
      </w:r>
    </w:p>
    <w:p w:rsidR="0074672B" w:rsidRPr="00461495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Мила Петковић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>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с.р</w:t>
      </w:r>
    </w:p>
    <w:p w:rsidR="0074672B" w:rsidRDefault="0074672B" w:rsidP="0074672B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Закона о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(„Службени гласник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“, број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Статута Општине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(„Службени гласник Општине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„Службени гласник Општине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910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17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710421">
        <w:rPr>
          <w:rFonts w:ascii="Times New Roman" w:eastAsia="Calibri" w:hAnsi="Times New Roman" w:cs="Times New Roman"/>
          <w:sz w:val="24"/>
          <w:szCs w:val="24"/>
          <w:lang w:val="sr-Latn-BA"/>
        </w:rPr>
        <w:t>8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општине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4672B" w:rsidRPr="00710421" w:rsidRDefault="0074672B" w:rsidP="007467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104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74672B" w:rsidRPr="00710421" w:rsidRDefault="0074672B" w:rsidP="007467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ИНСТИТУТ ЗА ГРАЂЕВИНАРСТВО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ИГ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д.о.о.           ПЈ Требиње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Луке Вукаловића бб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 89101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Требиње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910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/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17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8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услуга „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Контрола техничке документације за реконструкцију дијела путног правца Подкозара – Башаболићи (израда потпорног зида“ у општини Ново Горажде,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износу од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1.500,00 КМ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ПДВ-а, односно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1.755,00 КМ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са урачунатим ПДВ-ом.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Ова Одлука ступа на снагу дан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објављ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а у „Службеном гласнику Општине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74672B" w:rsidRPr="00710421" w:rsidRDefault="0074672B" w:rsidP="00746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20/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09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Latn-BA"/>
        </w:rPr>
        <w:t>.0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8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.године за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услуга „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Контрола техничке документације за реконструкцију дијела путног правца Подкозара – Башаболићи (израда потпорног зида)“ у општини Ново Горажде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4.000,00</w:t>
      </w: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74672B" w:rsidRPr="00710421" w:rsidRDefault="0074672B" w:rsidP="0074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4672B" w:rsidRPr="00710421" w:rsidRDefault="0074672B" w:rsidP="0074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71042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74672B" w:rsidRPr="00710421" w:rsidRDefault="0074672B" w:rsidP="0074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ИНСТИТУТ ЗА ГРАЂЕВИНАРСТВО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ИГ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д.о.о. ПЈ Требиње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Луке Вукаловића бб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 89101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Требиње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74672B" w:rsidRPr="00710421" w:rsidRDefault="0074672B" w:rsidP="0074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4672B" w:rsidRPr="00710421" w:rsidRDefault="0074672B" w:rsidP="0074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ИНСТИТУТ ЗА ГРАЂЕВИНАРСТВО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ИГ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д.о.о. ПЈ Требиње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из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Требиња 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је доставио тражену понуду за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услуга „К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онтрола техничке документације за реконструкцију дијела путног правца Подкозара – Башаболићи (израда потпорног зида)“ у општини Ново Горажде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1.500,00 КМ 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ПДВ-а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74672B" w:rsidRPr="00710421" w:rsidRDefault="0074672B" w:rsidP="0074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4672B" w:rsidRPr="00710421" w:rsidRDefault="0074672B" w:rsidP="0074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ИНСТИТУТ ЗА ГРАЂЕВИНАРСТВО 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ИГ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 д.о.о. ПЈ Требиње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улица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Луке Вукаловића бб</w:t>
      </w:r>
      <w:r w:rsidRPr="00710421">
        <w:rPr>
          <w:rFonts w:ascii="Times New Roman" w:eastAsia="Calibri" w:hAnsi="Times New Roman" w:cs="Times New Roman"/>
          <w:sz w:val="24"/>
          <w:szCs w:val="24"/>
          <w:lang w:val="bs-Cyrl-BA"/>
        </w:rPr>
        <w:t>, 89101</w:t>
      </w:r>
      <w:r w:rsidRPr="0071042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Требиње, у укупном износу од</w:t>
      </w:r>
      <w:r w:rsidRPr="0071042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1.500,00 КМ </w:t>
      </w:r>
      <w:r w:rsidRPr="00710421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74672B" w:rsidRPr="00710421" w:rsidRDefault="0074672B" w:rsidP="0074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4672B" w:rsidRPr="00710421" w:rsidRDefault="0074672B" w:rsidP="0074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74672B" w:rsidRPr="00710421" w:rsidRDefault="0074672B" w:rsidP="0074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10421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74672B" w:rsidRPr="00710421" w:rsidRDefault="0074672B" w:rsidP="0074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4672B" w:rsidRPr="007C31B3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/1-</w:t>
      </w:r>
      <w:r>
        <w:rPr>
          <w:rFonts w:ascii="Times New Roman" w:eastAsia="Calibri" w:hAnsi="Times New Roman" w:cs="Times New Roman"/>
          <w:b/>
          <w:lang w:val="sr-Latn-BA"/>
        </w:rPr>
        <w:t>40</w:t>
      </w:r>
      <w:r>
        <w:rPr>
          <w:rFonts w:ascii="Times New Roman" w:eastAsia="Calibri" w:hAnsi="Times New Roman" w:cs="Times New Roman"/>
          <w:b/>
          <w:lang w:val="sr-Cyrl-CS"/>
        </w:rPr>
        <w:t>-20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Cyrl-BA"/>
        </w:rPr>
        <w:t>18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8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4672B" w:rsidRPr="007C31B3" w:rsidRDefault="0074672B" w:rsidP="0074672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sr-Latn-BA"/>
        </w:rPr>
        <w:t xml:space="preserve">     </w:t>
      </w:r>
      <w:r>
        <w:rPr>
          <w:rFonts w:ascii="Times New Roman" w:eastAsia="Calibri" w:hAnsi="Times New Roman" w:cs="Times New Roman"/>
          <w:b/>
          <w:lang w:val="sr-Cyrl-BA"/>
        </w:rPr>
        <w:t>НАЧЕЛНИК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  </w:t>
      </w:r>
    </w:p>
    <w:p w:rsidR="0074672B" w:rsidRPr="00461495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Мила Петковић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>,</w:t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 xml:space="preserve"> с.р</w:t>
      </w:r>
    </w:p>
    <w:p w:rsidR="0074672B" w:rsidRDefault="0074672B" w:rsidP="0074672B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74672B" w:rsidRPr="00B55F39" w:rsidRDefault="0074672B" w:rsidP="0074672B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  <w:sectPr w:rsidR="0074672B" w:rsidRPr="00B55F39" w:rsidSect="000461BB">
          <w:type w:val="continuous"/>
          <w:pgSz w:w="11906" w:h="16838"/>
          <w:pgMar w:top="1417" w:right="1417" w:bottom="1417" w:left="1134" w:header="708" w:footer="708" w:gutter="0"/>
          <w:cols w:num="2" w:space="708"/>
          <w:docGrid w:linePitch="381"/>
        </w:sectPr>
      </w:pPr>
    </w:p>
    <w:p w:rsidR="0074672B" w:rsidRPr="007C31B3" w:rsidRDefault="0074672B" w:rsidP="0074672B">
      <w:pPr>
        <w:spacing w:after="0" w:line="240" w:lineRule="auto"/>
        <w:rPr>
          <w:rFonts w:ascii="Times New Roman" w:hAnsi="Times New Roman" w:cs="Times New Roman"/>
          <w:lang w:val="sr-Cyrl-CS"/>
        </w:rPr>
        <w:sectPr w:rsidR="0074672B" w:rsidRPr="007C31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672B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74672B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74672B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74672B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74672B" w:rsidRPr="000461BB" w:rsidRDefault="0074672B" w:rsidP="0074672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74672B" w:rsidRDefault="0074672B" w:rsidP="0074672B">
      <w:pPr>
        <w:jc w:val="both"/>
        <w:rPr>
          <w:lang w:val="sr-Cyrl-BA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74672B" w:rsidRDefault="0074672B" w:rsidP="0074672B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Оснивач и издавач: Скупштина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. Главни и одговорни уредник Горан Петровић –  секретар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74672B" w:rsidRDefault="0074672B" w:rsidP="0074672B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 xml:space="preserve">Службени гласник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основан је Одлуком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број: 01/01-013-2-3/06 од 28.02.2006. године</w:t>
      </w:r>
    </w:p>
    <w:p w:rsidR="0074672B" w:rsidRPr="00B55F39" w:rsidRDefault="0074672B" w:rsidP="0074672B">
      <w:pPr>
        <w:rPr>
          <w:lang w:val="sr-Cyrl-BA"/>
        </w:rPr>
      </w:pPr>
    </w:p>
    <w:p w:rsidR="0074672B" w:rsidRPr="005F0D98" w:rsidRDefault="0074672B" w:rsidP="0074672B">
      <w:pPr>
        <w:rPr>
          <w:lang w:val="sr-Cyrl-BA"/>
        </w:rPr>
      </w:pPr>
    </w:p>
    <w:p w:rsidR="0074672B" w:rsidRDefault="0074672B" w:rsidP="0074672B"/>
    <w:p w:rsidR="000860B9" w:rsidRDefault="000860B9"/>
    <w:sectPr w:rsidR="000860B9" w:rsidSect="000461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11" w:rsidRDefault="00287F11">
      <w:pPr>
        <w:spacing w:after="0" w:line="240" w:lineRule="auto"/>
      </w:pPr>
      <w:r>
        <w:separator/>
      </w:r>
    </w:p>
  </w:endnote>
  <w:endnote w:type="continuationSeparator" w:id="0">
    <w:p w:rsidR="00287F11" w:rsidRDefault="0028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11" w:rsidRDefault="00287F11">
      <w:pPr>
        <w:spacing w:after="0" w:line="240" w:lineRule="auto"/>
      </w:pPr>
      <w:r>
        <w:separator/>
      </w:r>
    </w:p>
  </w:footnote>
  <w:footnote w:type="continuationSeparator" w:id="0">
    <w:p w:rsidR="00287F11" w:rsidRDefault="0028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BB" w:rsidRDefault="0074672B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0461BB" w:rsidRPr="006C138B" w:rsidRDefault="00397502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61BB" w:rsidRDefault="008C5DB8">
        <w:pPr>
          <w:pStyle w:val="Header"/>
          <w:jc w:val="right"/>
        </w:pPr>
        <w:r>
          <w:t>17</w:t>
        </w:r>
        <w:r w:rsidR="0074672B" w:rsidRPr="004A4A0D">
          <w:rPr>
            <w:lang w:val="sr-Cyrl-BA"/>
          </w:rPr>
          <w:t>.</w:t>
        </w:r>
        <w:r>
          <w:rPr>
            <w:lang w:val="sr-Latn-BA"/>
          </w:rPr>
          <w:t>10</w:t>
        </w:r>
        <w:r w:rsidR="0074672B" w:rsidRPr="004A4A0D">
          <w:rPr>
            <w:lang w:val="sr-Cyrl-BA"/>
          </w:rPr>
          <w:t>.202</w:t>
        </w:r>
        <w:r w:rsidR="0074672B">
          <w:rPr>
            <w:lang w:val="sr-Cyrl-BA"/>
          </w:rPr>
          <w:t>3</w:t>
        </w:r>
        <w:r w:rsidR="0074672B" w:rsidRPr="004A4A0D">
          <w:rPr>
            <w:lang w:val="sr-Cyrl-BA"/>
          </w:rPr>
          <w:t xml:space="preserve">.    СЛУЖБЕНИ ГЛАСНИК ОПШТИНЕ НОВО ГОРАЖДЕ </w:t>
        </w:r>
        <w:r>
          <w:rPr>
            <w:lang w:val="sr-Cyrl-BA"/>
          </w:rPr>
          <w:t>број 1</w:t>
        </w:r>
        <w:r>
          <w:rPr>
            <w:lang w:val="sr-Latn-BA"/>
          </w:rPr>
          <w:t>3</w:t>
        </w:r>
        <w:r w:rsidR="0074672B" w:rsidRPr="004A4A0D">
          <w:rPr>
            <w:lang w:val="sr-Cyrl-BA"/>
          </w:rPr>
          <w:t xml:space="preserve">   страна </w:t>
        </w:r>
        <w:r w:rsidR="0074672B" w:rsidRPr="004A4A0D">
          <w:t xml:space="preserve"> </w:t>
        </w:r>
        <w:r w:rsidR="0074672B" w:rsidRPr="004A4A0D">
          <w:fldChar w:fldCharType="begin"/>
        </w:r>
        <w:r w:rsidR="0074672B" w:rsidRPr="004A4A0D">
          <w:instrText xml:space="preserve"> PAGE   \* MERGEFORMAT </w:instrText>
        </w:r>
        <w:r w:rsidR="0074672B" w:rsidRPr="004A4A0D">
          <w:fldChar w:fldCharType="separate"/>
        </w:r>
        <w:r w:rsidR="00397502">
          <w:rPr>
            <w:noProof/>
          </w:rPr>
          <w:t>2</w:t>
        </w:r>
        <w:r w:rsidR="0074672B" w:rsidRPr="004A4A0D">
          <w:rPr>
            <w:noProof/>
          </w:rPr>
          <w:fldChar w:fldCharType="end"/>
        </w:r>
      </w:p>
    </w:sdtContent>
  </w:sdt>
  <w:p w:rsidR="000461BB" w:rsidRPr="006C138B" w:rsidRDefault="00397502" w:rsidP="00046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8C8"/>
    <w:multiLevelType w:val="hybridMultilevel"/>
    <w:tmpl w:val="82241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7E5"/>
    <w:multiLevelType w:val="hybridMultilevel"/>
    <w:tmpl w:val="A3A6B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17C48"/>
    <w:multiLevelType w:val="hybridMultilevel"/>
    <w:tmpl w:val="44C83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24D69"/>
    <w:multiLevelType w:val="hybridMultilevel"/>
    <w:tmpl w:val="04A0C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53C2E"/>
    <w:multiLevelType w:val="hybridMultilevel"/>
    <w:tmpl w:val="84681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7535"/>
    <w:multiLevelType w:val="hybridMultilevel"/>
    <w:tmpl w:val="521091AE"/>
    <w:lvl w:ilvl="0" w:tplc="BA6C7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9832C6"/>
    <w:multiLevelType w:val="hybridMultilevel"/>
    <w:tmpl w:val="A3A6B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554A"/>
    <w:multiLevelType w:val="hybridMultilevel"/>
    <w:tmpl w:val="052A7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D613A"/>
    <w:multiLevelType w:val="hybridMultilevel"/>
    <w:tmpl w:val="F24AAB24"/>
    <w:lvl w:ilvl="0" w:tplc="B4DCC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EE"/>
    <w:rsid w:val="000860B9"/>
    <w:rsid w:val="00287F11"/>
    <w:rsid w:val="00397502"/>
    <w:rsid w:val="004D5507"/>
    <w:rsid w:val="0074672B"/>
    <w:rsid w:val="008C5DB8"/>
    <w:rsid w:val="009C4AC1"/>
    <w:rsid w:val="009D2BEE"/>
    <w:rsid w:val="00D2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2B"/>
  </w:style>
  <w:style w:type="paragraph" w:styleId="ListParagraph">
    <w:name w:val="List Paragraph"/>
    <w:basedOn w:val="Normal"/>
    <w:uiPriority w:val="34"/>
    <w:qFormat/>
    <w:rsid w:val="0074672B"/>
    <w:pPr>
      <w:ind w:left="720"/>
      <w:contextualSpacing/>
    </w:pPr>
  </w:style>
  <w:style w:type="paragraph" w:styleId="NoSpacing">
    <w:name w:val="No Spacing"/>
    <w:uiPriority w:val="1"/>
    <w:qFormat/>
    <w:rsid w:val="0074672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C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2B"/>
  </w:style>
  <w:style w:type="paragraph" w:styleId="ListParagraph">
    <w:name w:val="List Paragraph"/>
    <w:basedOn w:val="Normal"/>
    <w:uiPriority w:val="34"/>
    <w:qFormat/>
    <w:rsid w:val="0074672B"/>
    <w:pPr>
      <w:ind w:left="720"/>
      <w:contextualSpacing/>
    </w:pPr>
  </w:style>
  <w:style w:type="paragraph" w:styleId="NoSpacing">
    <w:name w:val="No Spacing"/>
    <w:uiPriority w:val="1"/>
    <w:qFormat/>
    <w:rsid w:val="0074672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C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3526</Words>
  <Characters>20099</Characters>
  <Application>Microsoft Office Word</Application>
  <DocSecurity>0</DocSecurity>
  <Lines>167</Lines>
  <Paragraphs>47</Paragraphs>
  <ScaleCrop>false</ScaleCrop>
  <Company/>
  <LinksUpToDate>false</LinksUpToDate>
  <CharactersWithSpaces>23578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2023-12-27T12:29:00Z</dcterms:created>
  <dcterms:modified xsi:type="dcterms:W3CDTF">2023-12-27T12:29:00Z</dcterms:modified>
</cp:coreProperties>
</file>