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413BE">
        <w:rPr>
          <w:rFonts w:ascii="Times New Roman" w:hAnsi="Times New Roman" w:cs="Times New Roman"/>
          <w:b/>
          <w:sz w:val="28"/>
          <w:szCs w:val="28"/>
          <w:lang w:val="en-US"/>
        </w:rPr>
        <w:t>СЛУЖБЕНИ ГЛАСНИК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13BE">
        <w:rPr>
          <w:rFonts w:ascii="Times New Roman" w:hAnsi="Times New Roman" w:cs="Times New Roman"/>
          <w:b/>
          <w:sz w:val="28"/>
          <w:szCs w:val="28"/>
          <w:lang w:val="en-US"/>
        </w:rPr>
        <w:t>ОПШТИНЕ НОВО ГОРАЖДЕ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7413BE" w:rsidRPr="007413BE" w:rsidTr="007413BE">
        <w:tc>
          <w:tcPr>
            <w:tcW w:w="4631" w:type="dxa"/>
            <w:hideMark/>
          </w:tcPr>
          <w:p w:rsidR="007413BE" w:rsidRPr="007413BE" w:rsidRDefault="007413BE" w:rsidP="00741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7413BE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7413BE">
              <w:rPr>
                <w:rFonts w:ascii="Times New Roman" w:hAnsi="Times New Roman" w:cs="Times New Roman"/>
                <w:lang w:val="sr-Latn-BA"/>
              </w:rPr>
              <w:t>XVII</w:t>
            </w:r>
            <w:r w:rsidRPr="007413BE"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 w:rsidRPr="007413BE"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  <w:tc>
          <w:tcPr>
            <w:tcW w:w="4657" w:type="dxa"/>
            <w:hideMark/>
          </w:tcPr>
          <w:p w:rsidR="007413BE" w:rsidRPr="007413BE" w:rsidRDefault="007413BE" w:rsidP="00741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413BE">
              <w:rPr>
                <w:rFonts w:ascii="Times New Roman" w:hAnsi="Times New Roman" w:cs="Times New Roman"/>
                <w:lang w:val="sr-Cyrl-BA"/>
              </w:rPr>
              <w:t>Уторак</w:t>
            </w:r>
            <w:r w:rsidRPr="007413BE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7413BE">
              <w:rPr>
                <w:rFonts w:ascii="Times New Roman" w:hAnsi="Times New Roman" w:cs="Times New Roman"/>
                <w:lang w:val="sr-Latn-BA"/>
              </w:rPr>
              <w:t>22</w:t>
            </w:r>
            <w:r w:rsidRPr="007413BE">
              <w:rPr>
                <w:rFonts w:ascii="Times New Roman" w:hAnsi="Times New Roman" w:cs="Times New Roman"/>
                <w:lang w:val="en-US"/>
              </w:rPr>
              <w:t>.0</w:t>
            </w:r>
            <w:r w:rsidRPr="007413BE">
              <w:rPr>
                <w:rFonts w:ascii="Times New Roman" w:hAnsi="Times New Roman" w:cs="Times New Roman"/>
                <w:lang w:val="sr-Cyrl-BA"/>
              </w:rPr>
              <w:t>3</w:t>
            </w:r>
            <w:r w:rsidRPr="007413BE">
              <w:rPr>
                <w:rFonts w:ascii="Times New Roman" w:hAnsi="Times New Roman" w:cs="Times New Roman"/>
                <w:lang w:val="sr-Cyrl-CS"/>
              </w:rPr>
              <w:t>.20</w:t>
            </w:r>
            <w:r w:rsidRPr="007413BE">
              <w:rPr>
                <w:rFonts w:ascii="Times New Roman" w:hAnsi="Times New Roman" w:cs="Times New Roman"/>
                <w:lang w:val="en-US"/>
              </w:rPr>
              <w:t>2</w:t>
            </w:r>
            <w:r w:rsidRPr="007413BE">
              <w:rPr>
                <w:rFonts w:ascii="Times New Roman" w:hAnsi="Times New Roman" w:cs="Times New Roman"/>
                <w:lang w:val="sr-Latn-BA"/>
              </w:rPr>
              <w:t>2</w:t>
            </w:r>
            <w:r w:rsidRPr="007413BE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413BE" w:rsidRPr="007413BE" w:rsidSect="007413BE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 w:rsidRPr="007413BE">
        <w:rPr>
          <w:rFonts w:ascii="Times New Roman" w:hAnsi="Times New Roman" w:cs="Times New Roman"/>
          <w:b/>
          <w:lang w:val="sr-Cyrl-BA"/>
        </w:rPr>
        <w:lastRenderedPageBreak/>
        <w:t>Скупштина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bs-Cyrl-BA"/>
        </w:rPr>
        <w:sectPr w:rsidR="007413BE" w:rsidRPr="007413BE" w:rsidSect="007413BE">
          <w:type w:val="continuous"/>
          <w:pgSz w:w="11906" w:h="16838"/>
          <w:pgMar w:top="1417" w:right="1417" w:bottom="1417" w:left="1134" w:header="708" w:footer="708" w:gutter="0"/>
          <w:cols w:space="708"/>
          <w:docGrid w:linePitch="381"/>
        </w:sect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На основу члана 50.Закона о уређењу простора и грађењу /Службени гласник Републике Српске број: 40/13, 106/15, 3/19 и 84/19/</w:t>
      </w:r>
      <w:r w:rsidRPr="007413BE">
        <w:rPr>
          <w:rFonts w:ascii="Times New Roman" w:hAnsi="Times New Roman" w:cs="Times New Roman"/>
          <w:lang w:val="bs-Latn-BA"/>
        </w:rPr>
        <w:t>;</w:t>
      </w:r>
      <w:r w:rsidRPr="007413BE">
        <w:rPr>
          <w:rFonts w:ascii="Times New Roman" w:hAnsi="Times New Roman" w:cs="Times New Roman"/>
          <w:lang w:val="sr-Cyrl-BA"/>
        </w:rPr>
        <w:t xml:space="preserve"> члана 39. и 82. Закона о локалној самоуправи /Службени гласник 97/16,36/19 и 61/21/ и члана 37 Статута општине Ново Горажде /Службени гласник 4/15 и 4/17, Скупштина општине Ново Горажде на приједлог Начелника општине Ново Горажде на првој редовној сједници одржаној дана 22.03.2022. године донијела је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 w:rsidRPr="007413BE">
        <w:rPr>
          <w:rFonts w:ascii="Times New Roman" w:hAnsi="Times New Roman" w:cs="Times New Roman"/>
          <w:b/>
          <w:lang w:val="sr-Cyrl-BA"/>
        </w:rPr>
        <w:t>О Д Л У К У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 w:rsidRPr="007413BE">
        <w:rPr>
          <w:rFonts w:ascii="Times New Roman" w:hAnsi="Times New Roman" w:cs="Times New Roman"/>
          <w:b/>
          <w:lang w:val="sr-Cyrl-BA"/>
        </w:rPr>
        <w:t>О усвајању Регулационог плана за проширење градског гробља у Доњој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 w:rsidRPr="007413BE">
        <w:rPr>
          <w:rFonts w:ascii="Times New Roman" w:hAnsi="Times New Roman" w:cs="Times New Roman"/>
          <w:b/>
          <w:lang w:val="sr-Cyrl-BA"/>
        </w:rPr>
        <w:t>Сопотници, општина Ново Горажде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7413BE">
        <w:rPr>
          <w:rFonts w:ascii="Times New Roman" w:hAnsi="Times New Roman" w:cs="Times New Roman"/>
          <w:lang w:val="bs-Latn-BA"/>
        </w:rPr>
        <w:t>I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Усваја се Регулациони план за проширење градског гробља у Доњој Соптници, општина Ново Горажде /у даљем тексту : План/.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7413BE">
        <w:rPr>
          <w:rFonts w:ascii="Times New Roman" w:hAnsi="Times New Roman" w:cs="Times New Roman"/>
          <w:lang w:val="bs-Latn-BA"/>
        </w:rPr>
        <w:t>II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Елаборат Плана састоји се од текстуалног и графичког дијела.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  ТЕКСТУАЛНИ ДИО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r w:rsidRPr="007413BE">
        <w:rPr>
          <w:rFonts w:ascii="Times New Roman" w:eastAsia="Calibri" w:hAnsi="Times New Roman" w:cs="Times New Roman"/>
          <w:b/>
          <w:bCs/>
          <w:lang w:val="sr-Cyrl-CS"/>
        </w:rPr>
        <w:t>А</w:t>
      </w:r>
      <w:r w:rsidRPr="007413BE">
        <w:rPr>
          <w:rFonts w:ascii="Times New Roman" w:eastAsia="Calibri" w:hAnsi="Times New Roman" w:cs="Times New Roman"/>
          <w:b/>
          <w:bCs/>
          <w:lang w:val="sr-Cyrl-BA"/>
        </w:rPr>
        <w:t>)</w:t>
      </w:r>
      <w:r w:rsidRPr="007413BE">
        <w:rPr>
          <w:rFonts w:ascii="Times New Roman" w:eastAsia="Calibri" w:hAnsi="Times New Roman" w:cs="Times New Roman"/>
          <w:b/>
          <w:bCs/>
          <w:lang w:val="sr-Cyrl-CS"/>
        </w:rPr>
        <w:t xml:space="preserve"> УВОДНО ОБРАЗЛОЖЕЊЕ</w:t>
      </w:r>
    </w:p>
    <w:p w:rsidR="007413BE" w:rsidRPr="007413BE" w:rsidRDefault="007413BE" w:rsidP="007413BE">
      <w:pPr>
        <w:spacing w:after="0" w:line="240" w:lineRule="auto"/>
        <w:ind w:left="720" w:right="-333"/>
        <w:jc w:val="both"/>
        <w:rPr>
          <w:rFonts w:ascii="Times New Roman" w:eastAsia="Calibri" w:hAnsi="Times New Roman" w:cs="Times New Roman"/>
          <w:b/>
          <w:bCs/>
          <w:lang w:val="sr-Cyrl-CS"/>
        </w:rPr>
      </w:pP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r w:rsidRPr="007413BE">
        <w:rPr>
          <w:rFonts w:ascii="Times New Roman" w:eastAsia="Calibri" w:hAnsi="Times New Roman" w:cs="Times New Roman"/>
          <w:b/>
          <w:bCs/>
          <w:lang w:val="sr-Cyrl-CS"/>
        </w:rPr>
        <w:t>Б</w:t>
      </w:r>
      <w:r w:rsidRPr="007413BE">
        <w:rPr>
          <w:rFonts w:ascii="Times New Roman" w:eastAsia="Calibri" w:hAnsi="Times New Roman" w:cs="Times New Roman"/>
          <w:b/>
          <w:bCs/>
          <w:lang w:val="sr-Cyrl-BA"/>
        </w:rPr>
        <w:t>)</w:t>
      </w:r>
      <w:r w:rsidRPr="007413BE">
        <w:rPr>
          <w:rFonts w:ascii="Times New Roman" w:eastAsia="Calibri" w:hAnsi="Times New Roman" w:cs="Times New Roman"/>
          <w:b/>
          <w:bCs/>
          <w:lang w:val="sr-Cyrl-CS"/>
        </w:rPr>
        <w:t xml:space="preserve"> СТАЊЕ ОРГАНИЗАЦИЈЕ, УРЕЂЕЊА И КОРИШЋЕЊА ПРОСТОРА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1.  Просторна цјелина 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  Природни услови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2.1. Геологија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2.2. Рељеф и хидриграфија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2.3. Геолошки састав и грађа терена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</w:r>
      <w:r w:rsidRPr="007413BE">
        <w:rPr>
          <w:rFonts w:ascii="Times New Roman" w:eastAsia="Calibri" w:hAnsi="Times New Roman" w:cs="Times New Roman"/>
          <w:lang w:val="ru-RU"/>
        </w:rPr>
        <w:t>2.4. Инжињерско-геолошке</w:t>
      </w:r>
      <w:r w:rsidRPr="007413BE">
        <w:rPr>
          <w:rFonts w:ascii="Times New Roman" w:eastAsia="Calibri" w:hAnsi="Times New Roman" w:cs="Times New Roman"/>
          <w:lang w:val="sr-Cyrl-BA"/>
        </w:rPr>
        <w:t xml:space="preserve"> карактеристике</w:t>
      </w:r>
    </w:p>
    <w:p w:rsidR="007413BE" w:rsidRPr="007413BE" w:rsidRDefault="007413BE" w:rsidP="007413BE">
      <w:pPr>
        <w:spacing w:after="0" w:line="240" w:lineRule="auto"/>
        <w:ind w:left="108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</w:t>
      </w:r>
      <w:r w:rsidRPr="007413BE">
        <w:rPr>
          <w:rFonts w:ascii="Times New Roman" w:eastAsia="Calibri" w:hAnsi="Times New Roman" w:cs="Times New Roman"/>
          <w:lang w:val="ru-RU"/>
        </w:rPr>
        <w:t>5</w:t>
      </w:r>
      <w:r w:rsidRPr="007413BE">
        <w:rPr>
          <w:rFonts w:ascii="Times New Roman" w:eastAsia="Calibri" w:hAnsi="Times New Roman" w:cs="Times New Roman"/>
          <w:lang w:val="sr-Cyrl-CS"/>
        </w:rPr>
        <w:t>. Сеизмичке карактеристике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3.  Валоризација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4.  Власништво над земљиштем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5.  Могућности парцелације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lastRenderedPageBreak/>
        <w:t>6.  Заштита објеката културно-историјског и природног насљеђа</w:t>
      </w:r>
    </w:p>
    <w:p w:rsidR="007413BE" w:rsidRPr="007413BE" w:rsidRDefault="007413BE" w:rsidP="007413BE">
      <w:pPr>
        <w:spacing w:after="0" w:line="240" w:lineRule="auto"/>
        <w:ind w:left="1080" w:right="-333" w:hanging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7.  Услови заштите људи и добара за случај елементарних непогода, </w:t>
      </w:r>
    </w:p>
    <w:p w:rsidR="007413BE" w:rsidRPr="007413BE" w:rsidRDefault="007413BE" w:rsidP="007413BE">
      <w:pPr>
        <w:spacing w:after="0" w:line="240" w:lineRule="auto"/>
        <w:ind w:left="108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ратних катастрофа и технолошких акцидената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8.  Могућности кретања лица са умањеним тјелесним способностима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9.  Инфраструктура - комунална опремљеност и уређеност простора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9.1. Саобраћај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9.2. Хидротехничка инфраструктура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9.3. Електроенергетика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ab/>
        <w:t>9.4. Телекомуникације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10. Животна средина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11. Биланси коришћења површина, ресурса и објеката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Latn-BA"/>
        </w:rPr>
      </w:pPr>
      <w:r w:rsidRPr="007413BE">
        <w:rPr>
          <w:rFonts w:ascii="Times New Roman" w:eastAsia="Calibri" w:hAnsi="Times New Roman" w:cs="Times New Roman"/>
          <w:lang w:val="sr-Cyrl-CS"/>
        </w:rPr>
        <w:t>12. Оцјена природних и створених услова</w:t>
      </w:r>
    </w:p>
    <w:p w:rsidR="007413BE" w:rsidRPr="007413BE" w:rsidRDefault="007413BE" w:rsidP="007413BE">
      <w:pPr>
        <w:spacing w:after="0" w:line="240" w:lineRule="auto"/>
        <w:ind w:left="630" w:right="-333" w:hanging="630"/>
        <w:jc w:val="both"/>
        <w:rPr>
          <w:rFonts w:ascii="Times New Roman" w:eastAsia="Calibri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ind w:left="630" w:right="-333" w:hanging="630"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r w:rsidRPr="007413BE">
        <w:rPr>
          <w:rFonts w:ascii="Times New Roman" w:eastAsia="Calibri" w:hAnsi="Times New Roman" w:cs="Times New Roman"/>
          <w:b/>
          <w:bCs/>
          <w:lang w:val="sr-Cyrl-CS"/>
        </w:rPr>
        <w:t>В</w:t>
      </w:r>
      <w:r w:rsidRPr="007413BE">
        <w:rPr>
          <w:rFonts w:ascii="Times New Roman" w:eastAsia="Calibri" w:hAnsi="Times New Roman" w:cs="Times New Roman"/>
          <w:b/>
          <w:bCs/>
          <w:lang w:val="sr-Cyrl-BA"/>
        </w:rPr>
        <w:t>)</w:t>
      </w:r>
      <w:r w:rsidRPr="007413BE">
        <w:rPr>
          <w:rFonts w:ascii="Times New Roman" w:eastAsia="Calibri" w:hAnsi="Times New Roman" w:cs="Times New Roman"/>
          <w:b/>
          <w:bCs/>
          <w:lang w:val="sr-Cyrl-CS"/>
        </w:rPr>
        <w:t xml:space="preserve"> ПОТРЕБЕ, МОГУЋНОСТИ И ЦИЉЕВИ ОРГАНИЗАЦИЈЕ, УРЕЂЕЊА И КОРИШЋЕЊА ПРОСТОРА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1.  Потребе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  Инфраструктура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2.1. Саобраћај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2.2. Водовод и канализациј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2.3. Електроенергетика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BA"/>
        </w:rPr>
        <w:t>3. Систем зелених површина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4. Животна средина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5. Биланс потреба и могућности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b/>
          <w:bCs/>
          <w:lang w:val="sr-Cyrl-CS"/>
        </w:rPr>
      </w:pPr>
      <w:r w:rsidRPr="007413BE">
        <w:rPr>
          <w:rFonts w:ascii="Times New Roman" w:eastAsia="Calibri" w:hAnsi="Times New Roman" w:cs="Times New Roman"/>
          <w:b/>
          <w:bCs/>
          <w:lang w:val="sr-Cyrl-CS"/>
        </w:rPr>
        <w:t>Г</w:t>
      </w:r>
      <w:r w:rsidRPr="007413BE">
        <w:rPr>
          <w:rFonts w:ascii="Times New Roman" w:eastAsia="Calibri" w:hAnsi="Times New Roman" w:cs="Times New Roman"/>
          <w:b/>
          <w:bCs/>
          <w:lang w:val="sr-Cyrl-BA"/>
        </w:rPr>
        <w:t>)</w:t>
      </w:r>
      <w:r w:rsidRPr="007413BE">
        <w:rPr>
          <w:rFonts w:ascii="Times New Roman" w:eastAsia="Calibri" w:hAnsi="Times New Roman" w:cs="Times New Roman"/>
          <w:b/>
          <w:bCs/>
          <w:lang w:val="sr-Cyrl-CS"/>
        </w:rPr>
        <w:t xml:space="preserve"> ПЛАН ОРГАНИЗАЦИЈЕ, УРЕЂЕЊА И КОРИШЋЕЊА ПРОСТОРА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1. Организација простора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2. Зеленило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3. </w:t>
      </w:r>
      <w:r w:rsidRPr="007413BE">
        <w:rPr>
          <w:rFonts w:ascii="Times New Roman" w:eastAsia="Calibri" w:hAnsi="Times New Roman" w:cs="Times New Roman"/>
          <w:lang w:val="sr-Cyrl-BA"/>
        </w:rPr>
        <w:t>Општи урбанистичко-технички услови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4. Инфраструктура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4.1. Саобраћај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4.2. Водовод и канализација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CS"/>
        </w:rPr>
        <w:t>5. Парцел</w:t>
      </w:r>
      <w:r w:rsidRPr="007413BE">
        <w:rPr>
          <w:rFonts w:ascii="Times New Roman" w:eastAsia="Calibri" w:hAnsi="Times New Roman" w:cs="Times New Roman"/>
          <w:lang w:val="sr-Cyrl-BA"/>
        </w:rPr>
        <w:t>а</w:t>
      </w:r>
      <w:r w:rsidRPr="007413BE">
        <w:rPr>
          <w:rFonts w:ascii="Times New Roman" w:eastAsia="Calibri" w:hAnsi="Times New Roman" w:cs="Times New Roman"/>
          <w:lang w:val="sr-Cyrl-CS"/>
        </w:rPr>
        <w:t>ција</w:t>
      </w:r>
      <w:r w:rsidRPr="007413BE">
        <w:rPr>
          <w:rFonts w:ascii="Times New Roman" w:eastAsia="Calibri" w:hAnsi="Times New Roman" w:cs="Times New Roman"/>
          <w:lang w:val="sr-Cyrl-BA"/>
        </w:rPr>
        <w:t>, грађевинске и регулационе линије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5.1. Парцелација</w:t>
      </w:r>
    </w:p>
    <w:p w:rsidR="007413BE" w:rsidRPr="007413BE" w:rsidRDefault="007413BE" w:rsidP="007413BE">
      <w:pPr>
        <w:spacing w:after="0" w:line="240" w:lineRule="auto"/>
        <w:ind w:left="1440" w:right="-333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BA"/>
        </w:rPr>
        <w:t>5.2. Грађевинске и регулационе линије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lastRenderedPageBreak/>
        <w:t xml:space="preserve">6.   Систем зелених површина 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7.   Животна средина</w:t>
      </w:r>
    </w:p>
    <w:p w:rsidR="007413BE" w:rsidRPr="007413BE" w:rsidRDefault="007413BE" w:rsidP="007413BE">
      <w:pPr>
        <w:spacing w:after="0" w:line="240" w:lineRule="auto"/>
        <w:ind w:left="1080" w:right="-333" w:hanging="360"/>
        <w:jc w:val="both"/>
        <w:rPr>
          <w:rFonts w:ascii="Times New Roman" w:eastAsia="Calibri" w:hAnsi="Times New Roman" w:cs="Times New Roman"/>
          <w:lang w:val="sr-Cyrl-RS"/>
        </w:rPr>
      </w:pPr>
      <w:r w:rsidRPr="007413BE">
        <w:rPr>
          <w:rFonts w:ascii="Times New Roman" w:eastAsia="Calibri" w:hAnsi="Times New Roman" w:cs="Times New Roman"/>
          <w:lang w:val="sr-Cyrl-RS"/>
        </w:rPr>
        <w:t>8.   Услови за очување, заштиту и презентацију природног и културног насљеђа</w:t>
      </w:r>
    </w:p>
    <w:p w:rsidR="007413BE" w:rsidRPr="007413BE" w:rsidRDefault="007413BE" w:rsidP="007413BE">
      <w:pPr>
        <w:spacing w:after="0" w:line="240" w:lineRule="auto"/>
        <w:ind w:left="1080" w:right="-333" w:hanging="360"/>
        <w:jc w:val="both"/>
        <w:rPr>
          <w:rFonts w:ascii="Times New Roman" w:eastAsia="Calibri" w:hAnsi="Times New Roman" w:cs="Times New Roman"/>
          <w:bCs/>
          <w:lang w:val="sr-Cyrl-RS"/>
        </w:rPr>
      </w:pPr>
      <w:r w:rsidRPr="007413BE">
        <w:rPr>
          <w:rFonts w:ascii="Times New Roman" w:eastAsia="Calibri" w:hAnsi="Times New Roman" w:cs="Times New Roman"/>
          <w:lang w:val="sr-Cyrl-BA"/>
        </w:rPr>
        <w:t>9.</w:t>
      </w:r>
      <w:r w:rsidRPr="007413BE">
        <w:rPr>
          <w:rFonts w:ascii="Times New Roman" w:eastAsia="Calibri" w:hAnsi="Times New Roman" w:cs="Times New Roman"/>
          <w:lang w:val="sr-Cyrl-BA"/>
        </w:rPr>
        <w:tab/>
      </w:r>
      <w:r w:rsidRPr="007413BE">
        <w:rPr>
          <w:rFonts w:ascii="Times New Roman" w:eastAsia="Calibri" w:hAnsi="Times New Roman" w:cs="Times New Roman"/>
          <w:lang w:val="ru-RU"/>
        </w:rPr>
        <w:t>З</w:t>
      </w:r>
      <w:r w:rsidRPr="007413BE">
        <w:rPr>
          <w:rFonts w:ascii="Times New Roman" w:eastAsia="Calibri" w:hAnsi="Times New Roman" w:cs="Times New Roman"/>
          <w:lang w:val="sr-Cyrl-CS"/>
        </w:rPr>
        <w:t>аштита од елементарних непогода,</w:t>
      </w:r>
      <w:r w:rsidRPr="007413BE">
        <w:rPr>
          <w:rFonts w:ascii="Times New Roman" w:eastAsia="Calibri" w:hAnsi="Times New Roman" w:cs="Times New Roman"/>
          <w:bCs/>
          <w:lang w:val="ru-RU"/>
        </w:rPr>
        <w:t xml:space="preserve"> техничких опасности и ратних дејстава</w:t>
      </w:r>
    </w:p>
    <w:p w:rsidR="007413BE" w:rsidRPr="007413BE" w:rsidRDefault="007413BE" w:rsidP="007413BE">
      <w:pPr>
        <w:spacing w:after="0" w:line="240" w:lineRule="auto"/>
        <w:ind w:left="1080" w:right="-333" w:hanging="360"/>
        <w:jc w:val="both"/>
        <w:rPr>
          <w:rFonts w:ascii="Times New Roman" w:eastAsia="Calibri" w:hAnsi="Times New Roman" w:cs="Times New Roman"/>
          <w:lang w:val="sr-Cyrl-RS"/>
        </w:rPr>
      </w:pPr>
      <w:r w:rsidRPr="007413BE">
        <w:rPr>
          <w:rFonts w:ascii="Times New Roman" w:eastAsia="Calibri" w:hAnsi="Times New Roman" w:cs="Times New Roman"/>
          <w:lang w:val="sr-Cyrl-RS"/>
        </w:rPr>
        <w:t>11.</w:t>
      </w:r>
      <w:r w:rsidRPr="007413BE">
        <w:rPr>
          <w:rFonts w:ascii="Times New Roman" w:eastAsia="Calibri" w:hAnsi="Times New Roman" w:cs="Times New Roman"/>
          <w:lang w:val="sr-Cyrl-RS"/>
        </w:rPr>
        <w:tab/>
        <w:t>Услови за уклањање баријера за кретање лица са умањеним тјелесним способностима</w:t>
      </w:r>
    </w:p>
    <w:p w:rsidR="007413BE" w:rsidRPr="007413BE" w:rsidRDefault="007413BE" w:rsidP="007413BE">
      <w:pPr>
        <w:spacing w:after="0" w:line="240" w:lineRule="auto"/>
        <w:ind w:left="360" w:right="-333" w:firstLine="360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BA"/>
        </w:rPr>
        <w:t>12. Планирани б</w:t>
      </w:r>
      <w:r w:rsidRPr="007413BE">
        <w:rPr>
          <w:rFonts w:ascii="Times New Roman" w:eastAsia="Calibri" w:hAnsi="Times New Roman" w:cs="Times New Roman"/>
          <w:lang w:val="sr-Cyrl-CS"/>
        </w:rPr>
        <w:t>иланси</w:t>
      </w:r>
      <w:r w:rsidRPr="007413BE">
        <w:rPr>
          <w:rFonts w:ascii="Times New Roman" w:eastAsia="Calibri" w:hAnsi="Times New Roman" w:cs="Times New Roman"/>
          <w:lang w:val="sr-Cyrl-BA"/>
        </w:rPr>
        <w:t xml:space="preserve"> 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ru-RU"/>
        </w:rPr>
      </w:pPr>
    </w:p>
    <w:p w:rsidR="007413BE" w:rsidRPr="007413BE" w:rsidRDefault="007413BE" w:rsidP="007413BE">
      <w:pPr>
        <w:spacing w:after="0" w:line="240" w:lineRule="auto"/>
        <w:ind w:right="-333"/>
        <w:rPr>
          <w:rFonts w:ascii="Times New Roman" w:eastAsia="Calibri" w:hAnsi="Times New Roman" w:cs="Times New Roman"/>
          <w:caps/>
          <w:lang w:val="ru-RU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Д)  </w:t>
      </w:r>
      <w:r w:rsidRPr="007413BE">
        <w:rPr>
          <w:rFonts w:ascii="Times New Roman" w:eastAsia="Calibri" w:hAnsi="Times New Roman" w:cs="Times New Roman"/>
          <w:caps/>
          <w:lang w:val="ru-RU"/>
        </w:rPr>
        <w:t>ЕКОНОМСКА ВАЛОРИЗАЦИЈА ПЛАНА</w:t>
      </w:r>
    </w:p>
    <w:p w:rsidR="007413BE" w:rsidRPr="007413BE" w:rsidRDefault="007413BE" w:rsidP="007413BE">
      <w:pPr>
        <w:spacing w:after="0" w:line="240" w:lineRule="auto"/>
        <w:ind w:right="-333"/>
        <w:rPr>
          <w:rFonts w:ascii="Times New Roman" w:eastAsia="Calibri" w:hAnsi="Times New Roman" w:cs="Times New Roman"/>
          <w:caps/>
          <w:lang w:val="ru-RU"/>
        </w:rPr>
      </w:pPr>
    </w:p>
    <w:p w:rsidR="007413BE" w:rsidRPr="007413BE" w:rsidRDefault="007413BE" w:rsidP="007413BE">
      <w:pPr>
        <w:spacing w:after="0" w:line="240" w:lineRule="auto"/>
        <w:ind w:right="-333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caps/>
          <w:lang w:val="en-US"/>
        </w:rPr>
        <w:t xml:space="preserve">E)   </w:t>
      </w:r>
      <w:r w:rsidRPr="007413BE">
        <w:rPr>
          <w:rFonts w:ascii="Times New Roman" w:eastAsia="Calibri" w:hAnsi="Times New Roman" w:cs="Times New Roman"/>
          <w:caps/>
          <w:lang w:val="sr-Cyrl-BA"/>
        </w:rPr>
        <w:t>СМЈЕРНИЦЕ ЗА ДАЉЕ ПРОВОЂЕЊЕ ПЛАНА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ind w:left="1440" w:right="-333" w:hanging="1440"/>
        <w:jc w:val="both"/>
        <w:rPr>
          <w:rFonts w:ascii="Times New Roman" w:eastAsia="Calibri" w:hAnsi="Times New Roman" w:cs="Times New Roman"/>
          <w:lang w:val="sr-Cyrl-RS"/>
        </w:rPr>
      </w:pPr>
      <w:r w:rsidRPr="007413BE">
        <w:rPr>
          <w:rFonts w:ascii="Times New Roman" w:eastAsia="Calibri" w:hAnsi="Times New Roman" w:cs="Times New Roman"/>
          <w:u w:val="single"/>
          <w:lang w:val="sr-Cyrl-CS"/>
        </w:rPr>
        <w:t>Прилог бр. 1:</w:t>
      </w:r>
      <w:r w:rsidRPr="007413BE">
        <w:rPr>
          <w:rFonts w:ascii="Times New Roman" w:eastAsia="Calibri" w:hAnsi="Times New Roman" w:cs="Times New Roman"/>
          <w:lang w:val="sr-Cyrl-CS"/>
        </w:rPr>
        <w:t xml:space="preserve"> </w:t>
      </w:r>
      <w:r w:rsidRPr="007413BE">
        <w:rPr>
          <w:rFonts w:ascii="Times New Roman" w:eastAsia="Calibri" w:hAnsi="Times New Roman" w:cs="Times New Roman"/>
          <w:lang w:val="sr-Cyrl-CS"/>
        </w:rPr>
        <w:tab/>
      </w:r>
      <w:r w:rsidRPr="007413BE">
        <w:rPr>
          <w:rFonts w:ascii="Times New Roman" w:eastAsia="Calibri" w:hAnsi="Times New Roman" w:cs="Times New Roman"/>
          <w:lang w:val="sr-Latn-CS"/>
        </w:rPr>
        <w:t xml:space="preserve">Одлука о </w:t>
      </w:r>
      <w:r w:rsidRPr="007413BE">
        <w:rPr>
          <w:rFonts w:ascii="Times New Roman" w:eastAsia="Calibri" w:hAnsi="Times New Roman" w:cs="Times New Roman"/>
          <w:lang w:val="sr-Cyrl-BA"/>
        </w:rPr>
        <w:t xml:space="preserve">приступању </w:t>
      </w:r>
      <w:r w:rsidRPr="007413BE">
        <w:rPr>
          <w:rFonts w:ascii="Times New Roman" w:eastAsia="Calibri" w:hAnsi="Times New Roman" w:cs="Times New Roman"/>
          <w:lang w:val="sr-Latn-CS"/>
        </w:rPr>
        <w:t xml:space="preserve">изради </w:t>
      </w:r>
      <w:r w:rsidRPr="007413BE">
        <w:rPr>
          <w:rFonts w:ascii="Times New Roman" w:eastAsia="Calibri" w:hAnsi="Times New Roman" w:cs="Times New Roman"/>
          <w:lang w:val="sr-Cyrl-BA"/>
        </w:rPr>
        <w:t>Регулационог плана за проширење градског гробља у Доњој Сопотници, општина Ново Горажде.</w:t>
      </w: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ind w:right="-333"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l-SI"/>
        </w:rPr>
        <w:t>III</w:t>
      </w:r>
      <w:r w:rsidRPr="007413BE">
        <w:rPr>
          <w:rFonts w:ascii="Times New Roman" w:eastAsia="Calibri" w:hAnsi="Times New Roman" w:cs="Times New Roman"/>
          <w:lang w:val="sr-Cyrl-BA"/>
        </w:rPr>
        <w:t xml:space="preserve">  </w:t>
      </w:r>
      <w:r w:rsidRPr="007413BE">
        <w:rPr>
          <w:rFonts w:ascii="Times New Roman" w:eastAsia="Calibri" w:hAnsi="Times New Roman" w:cs="Times New Roman"/>
          <w:lang w:val="sl-SI"/>
        </w:rPr>
        <w:t>ГРАФИЧКИ ДИО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 xml:space="preserve">ГЕОДЕТСКА ПОДЛОГА </w:t>
      </w:r>
      <w:r w:rsidRPr="007413BE">
        <w:rPr>
          <w:rFonts w:ascii="Times New Roman" w:eastAsia="Calibri" w:hAnsi="Times New Roman" w:cs="Times New Roman"/>
          <w:lang w:val="en-US"/>
        </w:rPr>
        <w:t>P 1: 1000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ИНЖЕЊЕРСКО ГЕОЛОШКА КАРТА Р 1:1000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ПЛАН ПРОСТОРНЕ ОРГАНИЗАЦИЈЕ Р 1:100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ПЛАН САОБРАЋАЈА И НИВЕЛАЦИЈЕ 1:1000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ПЛАН ИНФРАСТРУКТУРЕ-хидротехника Р1:1000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ПЛАН ИНФРАСТРУКТУРЕ –електротехника Р 1:1000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ПЛАН ГРАЂЕВИНСКИХ И РЕГУЛАЦИОНИХ ЛИНИЈА Р 1:500</w:t>
      </w:r>
    </w:p>
    <w:p w:rsidR="007413BE" w:rsidRPr="007413BE" w:rsidRDefault="007413BE" w:rsidP="007413BE">
      <w:pPr>
        <w:numPr>
          <w:ilvl w:val="0"/>
          <w:numId w:val="24"/>
        </w:numPr>
        <w:spacing w:after="0" w:line="240" w:lineRule="auto"/>
        <w:ind w:right="-333"/>
        <w:contextualSpacing/>
        <w:jc w:val="both"/>
        <w:rPr>
          <w:rFonts w:ascii="Times New Roman" w:eastAsia="Calibri" w:hAnsi="Times New Roman" w:cs="Times New Roman"/>
          <w:lang w:val="sr-Cyrl-BA"/>
        </w:rPr>
      </w:pPr>
      <w:r w:rsidRPr="007413BE">
        <w:rPr>
          <w:rFonts w:ascii="Times New Roman" w:eastAsia="Calibri" w:hAnsi="Times New Roman" w:cs="Times New Roman"/>
          <w:lang w:val="sr-Cyrl-BA"/>
        </w:rPr>
        <w:t>ПЛАН ПАРЦЕЛАЦИЈЕ Р 1:500</w:t>
      </w:r>
    </w:p>
    <w:p w:rsid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bs-Latn-BA"/>
        </w:rPr>
        <w:t>III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Елаборат плана израђен је у „Урбис Центар“ д.о.о. Бања Лука, у септембру 2021.године и чини саставни дио ове Одлуке.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Елаборат из претходног става овог члана налази се у прилогу ове Одлуке.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bs-Latn-BA"/>
        </w:rPr>
        <w:t>IV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bs-Latn-BA"/>
        </w:rPr>
        <w:t>E</w:t>
      </w:r>
      <w:r w:rsidRPr="007413BE">
        <w:rPr>
          <w:rFonts w:ascii="Times New Roman" w:hAnsi="Times New Roman" w:cs="Times New Roman"/>
          <w:lang w:val="sr-Cyrl-BA"/>
        </w:rPr>
        <w:t>лаборат Плана је документ просторног уређења на основу којег се разрађују и дефинишу услови за пројектовање и грађење објеката, односно на основу којих се простор непосреднмо приводи планинарој намјени.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bs-Latn-BA"/>
        </w:rPr>
        <w:lastRenderedPageBreak/>
        <w:t>V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План се излаже на стални јавни увид код општинског органа управе надлежног за послове просторног уређења.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bs-Latn-BA"/>
        </w:rPr>
        <w:t>VI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О провођењу ове Одлуке стараће се Одсјек за просторно уређење и стамбено-комуналне послове општине Ново Горажде.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bs-Latn-BA"/>
        </w:rPr>
        <w:t>VII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Ова Одлука ступа на снагу осмог дана од дана објављивања у „Службеном гласнику општине Ново Горажде“.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Број: 01/1-</w:t>
      </w:r>
      <w:r>
        <w:rPr>
          <w:rFonts w:ascii="Times New Roman" w:eastAsia="Calibri" w:hAnsi="Times New Roman" w:cs="Times New Roman"/>
          <w:b/>
          <w:lang w:val="sr-Cyrl-CS"/>
        </w:rPr>
        <w:t>052-1-2/22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На основу члана 7. Закона о комуналним таксама (''Службени гласник Републике Српске'' број: 4/12, 123/20 и 119/21), Скупштина општине Ново Горажде на првој редовној сједници, одржаној дана 22.03.2022. године доноси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7413BE">
        <w:rPr>
          <w:rFonts w:ascii="Times New Roman" w:hAnsi="Times New Roman" w:cs="Times New Roman"/>
          <w:b/>
          <w:bCs/>
          <w:lang w:val="sr-Cyrl-BA"/>
        </w:rPr>
        <w:t>ОДЛУКУ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7413BE">
        <w:rPr>
          <w:rFonts w:ascii="Times New Roman" w:hAnsi="Times New Roman" w:cs="Times New Roman"/>
          <w:b/>
          <w:bCs/>
          <w:lang w:val="sr-Cyrl-BA"/>
        </w:rPr>
        <w:t>о измјенама и допунама Одлуке о комуналним таксама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1.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(1) У одлуци о комуналним таксама (,,Службени гласник општине Ново Горажде'' број: 4/17 и 5/18) у члану 1. у ставу 2. алинеја друга, четврта, пета, шеста, седма и осма бришу се.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(2) Досадашње алинеје трећа и девета постају алинеје друга и трећа.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(3) Додаје се алинеја четврта и гласи: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''-коришћење простора за паркирање моторних, друмских и прикључних возила на уређеним и обиљеженим мјестима, одређеним за то актом скупштине јединице локалне самоуправе.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lastRenderedPageBreak/>
        <w:t>(4) У ставу (2) члана 1. Одлуке, брише се алинеја 9.''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2.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(1) У члану 6. тачка д) мијења се и гласи: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''д) удружења од јавног интереса за Републику Српску, а којима је то својство признато у складу са актом којим се уређује додјела и престанак статуса удружења од јавног интереса,''.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(2) У тачки ђ) тачка на крају текста замјењује се запетом и додају се ријечи: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''особе са инвалидитетом које имају 80% инвалидитета и особе са тјелесним оштећењима од 70-100%, родитељ или старатељ који има статус лица које се стара о лицу са инвалидитетом, односно лице којем је рјешењем тај статус утврђен,''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(3) Послије тачке ђ) додају се нове тачке е) и з) које гласе: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''е) предузетници који, у смислу закона којим се уређује порез на доходак, имају статус малог предузетника,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з) обвезници комуналних такси за 12 мјесеци од регистрације.''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3.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У члану 8. став 1. ријечи ''алинеја 1, 2, 3, 4, 5, 6, 7, и 8'' мијењају се ријечима ''алинеја 1., 2. и 4.''.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4.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9. Одлуке брише се, а досадашњи чланови од 10 до 13, постају чланови од 9 до 12.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5.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У члану 10 ријечи ''алинеја 1., 2., 3., 4., 5., 6., 7., и 8.'' замјењују се ријечима ''алинеја 1., 2. и 4.'' и ријечи ''алинеја 9.'' замјењују се ријечима ''алинеја 3.''.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6.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Поглавља тарифни број</w:t>
      </w:r>
      <w:r w:rsidRPr="007413BE">
        <w:rPr>
          <w:rFonts w:ascii="Times New Roman" w:hAnsi="Times New Roman" w:cs="Times New Roman"/>
          <w:lang w:val="sr-Latn-BA"/>
        </w:rPr>
        <w:t>e</w:t>
      </w:r>
      <w:r w:rsidRPr="007413BE">
        <w:rPr>
          <w:rFonts w:ascii="Times New Roman" w:hAnsi="Times New Roman" w:cs="Times New Roman"/>
          <w:lang w:val="sr-Cyrl-BA"/>
        </w:rPr>
        <w:t xml:space="preserve">ви </w:t>
      </w:r>
      <w:r w:rsidRPr="007413BE">
        <w:rPr>
          <w:rFonts w:ascii="Times New Roman" w:hAnsi="Times New Roman" w:cs="Times New Roman"/>
          <w:lang w:val="sr-Latn-BA"/>
        </w:rPr>
        <w:t xml:space="preserve">II, IV, V,VI, VII </w:t>
      </w:r>
      <w:r w:rsidRPr="007413BE">
        <w:rPr>
          <w:rFonts w:ascii="Times New Roman" w:hAnsi="Times New Roman" w:cs="Times New Roman"/>
          <w:lang w:val="sr-Cyrl-BA"/>
        </w:rPr>
        <w:t>и</w:t>
      </w:r>
      <w:r w:rsidRPr="007413BE">
        <w:rPr>
          <w:rFonts w:ascii="Times New Roman" w:hAnsi="Times New Roman" w:cs="Times New Roman"/>
          <w:lang w:val="sr-Latn-BA"/>
        </w:rPr>
        <w:t xml:space="preserve"> VIII</w:t>
      </w:r>
      <w:r w:rsidRPr="007413BE">
        <w:rPr>
          <w:rFonts w:ascii="Times New Roman" w:hAnsi="Times New Roman" w:cs="Times New Roman"/>
          <w:lang w:val="sr-Cyrl-BA"/>
        </w:rPr>
        <w:t xml:space="preserve"> бришу се, а досадашња поглавља тарифни бројеви </w:t>
      </w:r>
      <w:r w:rsidRPr="007413BE">
        <w:rPr>
          <w:rFonts w:ascii="Times New Roman" w:hAnsi="Times New Roman" w:cs="Times New Roman"/>
          <w:lang w:val="sr-Latn-BA"/>
        </w:rPr>
        <w:t xml:space="preserve">III </w:t>
      </w:r>
      <w:r w:rsidRPr="007413BE">
        <w:rPr>
          <w:rFonts w:ascii="Times New Roman" w:hAnsi="Times New Roman" w:cs="Times New Roman"/>
          <w:lang w:val="sr-Cyrl-BA"/>
        </w:rPr>
        <w:t xml:space="preserve">и </w:t>
      </w:r>
      <w:r w:rsidRPr="007413BE">
        <w:rPr>
          <w:rFonts w:ascii="Times New Roman" w:hAnsi="Times New Roman" w:cs="Times New Roman"/>
          <w:lang w:val="sr-Latn-BA"/>
        </w:rPr>
        <w:t>IX</w:t>
      </w:r>
      <w:r w:rsidRPr="007413BE">
        <w:rPr>
          <w:rFonts w:ascii="Times New Roman" w:hAnsi="Times New Roman" w:cs="Times New Roman"/>
          <w:lang w:val="sr-Cyrl-BA"/>
        </w:rPr>
        <w:t xml:space="preserve"> постају тарифни бројеви </w:t>
      </w:r>
      <w:r w:rsidRPr="007413BE">
        <w:rPr>
          <w:rFonts w:ascii="Times New Roman" w:hAnsi="Times New Roman" w:cs="Times New Roman"/>
          <w:lang w:val="sr-Latn-BA"/>
        </w:rPr>
        <w:t xml:space="preserve">II </w:t>
      </w:r>
      <w:r w:rsidRPr="007413BE">
        <w:rPr>
          <w:rFonts w:ascii="Times New Roman" w:hAnsi="Times New Roman" w:cs="Times New Roman"/>
          <w:lang w:val="sr-Cyrl-BA"/>
        </w:rPr>
        <w:t xml:space="preserve">и </w:t>
      </w:r>
      <w:r w:rsidRPr="007413BE">
        <w:rPr>
          <w:rFonts w:ascii="Times New Roman" w:hAnsi="Times New Roman" w:cs="Times New Roman"/>
          <w:lang w:val="sr-Latn-BA"/>
        </w:rPr>
        <w:t>III</w:t>
      </w:r>
      <w:r w:rsidRPr="007413BE">
        <w:rPr>
          <w:rFonts w:ascii="Times New Roman" w:hAnsi="Times New Roman" w:cs="Times New Roman"/>
          <w:lang w:val="sr-Cyrl-BA"/>
        </w:rPr>
        <w:t>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BA"/>
        </w:rPr>
        <w:t>Члан 7.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Latn-BA"/>
        </w:rPr>
      </w:pPr>
      <w:r w:rsidRPr="007413BE">
        <w:rPr>
          <w:rFonts w:ascii="Times New Roman" w:hAnsi="Times New Roman" w:cs="Times New Roman"/>
          <w:lang w:val="sr-Cyrl-BA"/>
        </w:rPr>
        <w:t xml:space="preserve">Ова одлука ступа на снагу осмог дана од дана објављивања у ,,Службеном гласнику општине Ново Горажде''.  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Број: 01/1-</w:t>
      </w:r>
      <w:r>
        <w:rPr>
          <w:rFonts w:ascii="Times New Roman" w:eastAsia="Calibri" w:hAnsi="Times New Roman" w:cs="Times New Roman"/>
          <w:b/>
          <w:lang w:val="sr-Cyrl-CS"/>
        </w:rPr>
        <w:t>052-1-3</w:t>
      </w:r>
      <w:r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На основу члана 4. став (1) Закона о административним таксама („Службени гласник Републике Српске“, број: 100/11, 103/11, 67/13 и 123/20), Скупштина општине Ново Горажде на првој редовној сједници одржаној дана 22.03.2022.  </w:t>
      </w:r>
      <w:proofErr w:type="gramStart"/>
      <w:r w:rsidRPr="007413BE">
        <w:rPr>
          <w:rFonts w:ascii="Times New Roman" w:hAnsi="Times New Roman" w:cs="Times New Roman"/>
        </w:rPr>
        <w:t>године  д</w:t>
      </w:r>
      <w:proofErr w:type="gramEnd"/>
      <w:r w:rsidRPr="007413BE">
        <w:rPr>
          <w:rFonts w:ascii="Times New Roman" w:hAnsi="Times New Roman" w:cs="Times New Roman"/>
        </w:rPr>
        <w:t xml:space="preserve"> о н о с и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pStyle w:val="NoSpacing"/>
        <w:jc w:val="center"/>
        <w:rPr>
          <w:rFonts w:ascii="Times New Roman" w:hAnsi="Times New Roman" w:cs="Times New Roman"/>
          <w:b/>
        </w:rPr>
      </w:pPr>
      <w:r w:rsidRPr="007413BE">
        <w:rPr>
          <w:rFonts w:ascii="Times New Roman" w:hAnsi="Times New Roman" w:cs="Times New Roman"/>
          <w:b/>
        </w:rPr>
        <w:t>О Д Л У К У</w:t>
      </w:r>
    </w:p>
    <w:p w:rsidR="007413BE" w:rsidRPr="007413BE" w:rsidRDefault="007413BE" w:rsidP="007413BE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7413BE">
        <w:rPr>
          <w:rFonts w:ascii="Times New Roman" w:hAnsi="Times New Roman" w:cs="Times New Roman"/>
          <w:b/>
        </w:rPr>
        <w:t>о</w:t>
      </w:r>
      <w:proofErr w:type="gramEnd"/>
      <w:r w:rsidRPr="007413BE">
        <w:rPr>
          <w:rFonts w:ascii="Times New Roman" w:hAnsi="Times New Roman" w:cs="Times New Roman"/>
          <w:b/>
        </w:rPr>
        <w:t xml:space="preserve"> измјени и допуни Одлуке о административним таксама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  <w:b/>
        </w:rPr>
      </w:pPr>
    </w:p>
    <w:p w:rsidR="007413BE" w:rsidRPr="007413BE" w:rsidRDefault="007413BE" w:rsidP="007413BE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7413BE">
        <w:rPr>
          <w:rFonts w:ascii="Times New Roman" w:hAnsi="Times New Roman" w:cs="Times New Roman"/>
        </w:rPr>
        <w:t>Члан 1.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proofErr w:type="gramStart"/>
      <w:r w:rsidRPr="007413BE">
        <w:rPr>
          <w:rFonts w:ascii="Times New Roman" w:hAnsi="Times New Roman" w:cs="Times New Roman"/>
        </w:rPr>
        <w:t>У члану 12.</w:t>
      </w:r>
      <w:proofErr w:type="gramEnd"/>
      <w:r w:rsidRPr="007413BE">
        <w:rPr>
          <w:rFonts w:ascii="Times New Roman" w:hAnsi="Times New Roman" w:cs="Times New Roman"/>
        </w:rPr>
        <w:t xml:space="preserve"> Одлуке о административним таксама („Службени гласник општине Ново Горажде“, број: 8/13, 9/13 и 17/15), након тачке 27. </w:t>
      </w:r>
      <w:proofErr w:type="gramStart"/>
      <w:r w:rsidRPr="007413BE">
        <w:rPr>
          <w:rFonts w:ascii="Times New Roman" w:hAnsi="Times New Roman" w:cs="Times New Roman"/>
        </w:rPr>
        <w:t>додају</w:t>
      </w:r>
      <w:proofErr w:type="gramEnd"/>
      <w:r w:rsidRPr="007413BE">
        <w:rPr>
          <w:rFonts w:ascii="Times New Roman" w:hAnsi="Times New Roman" w:cs="Times New Roman"/>
        </w:rPr>
        <w:t xml:space="preserve"> се тачке 28. </w:t>
      </w:r>
      <w:proofErr w:type="gramStart"/>
      <w:r w:rsidRPr="007413BE">
        <w:rPr>
          <w:rFonts w:ascii="Times New Roman" w:hAnsi="Times New Roman" w:cs="Times New Roman"/>
        </w:rPr>
        <w:t>и</w:t>
      </w:r>
      <w:proofErr w:type="gramEnd"/>
      <w:r w:rsidRPr="007413BE">
        <w:rPr>
          <w:rFonts w:ascii="Times New Roman" w:hAnsi="Times New Roman" w:cs="Times New Roman"/>
        </w:rPr>
        <w:t xml:space="preserve"> 29. </w:t>
      </w:r>
      <w:proofErr w:type="gramStart"/>
      <w:r w:rsidRPr="007413BE">
        <w:rPr>
          <w:rFonts w:ascii="Times New Roman" w:hAnsi="Times New Roman" w:cs="Times New Roman"/>
        </w:rPr>
        <w:t>које</w:t>
      </w:r>
      <w:proofErr w:type="gramEnd"/>
      <w:r w:rsidRPr="007413BE">
        <w:rPr>
          <w:rFonts w:ascii="Times New Roman" w:hAnsi="Times New Roman" w:cs="Times New Roman"/>
        </w:rPr>
        <w:t xml:space="preserve"> гласе: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„28. Захтјеве, молбе, приједлоге, пријаве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  29. Изводе, увјерења, потврде</w:t>
      </w:r>
      <w:proofErr w:type="gramStart"/>
      <w:r w:rsidRPr="007413BE">
        <w:rPr>
          <w:rFonts w:ascii="Times New Roman" w:hAnsi="Times New Roman" w:cs="Times New Roman"/>
        </w:rPr>
        <w:t>.“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7413BE">
        <w:rPr>
          <w:rFonts w:ascii="Times New Roman" w:hAnsi="Times New Roman" w:cs="Times New Roman"/>
        </w:rPr>
        <w:t>Члан 2.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proofErr w:type="gramStart"/>
      <w:r w:rsidRPr="007413BE">
        <w:rPr>
          <w:rFonts w:ascii="Times New Roman" w:hAnsi="Times New Roman" w:cs="Times New Roman"/>
        </w:rPr>
        <w:t>Тарифни број 5.</w:t>
      </w:r>
      <w:proofErr w:type="gramEnd"/>
      <w:r w:rsidRPr="007413BE">
        <w:rPr>
          <w:rFonts w:ascii="Times New Roman" w:hAnsi="Times New Roman" w:cs="Times New Roman"/>
        </w:rPr>
        <w:t xml:space="preserve"> Одлуке из претходног члана, мијења се и гласи: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  <w:b/>
        </w:rPr>
      </w:pPr>
      <w:r w:rsidRPr="007413BE">
        <w:rPr>
          <w:rFonts w:ascii="Times New Roman" w:hAnsi="Times New Roman" w:cs="Times New Roman"/>
        </w:rPr>
        <w:t>„</w:t>
      </w:r>
      <w:r w:rsidRPr="007413BE">
        <w:rPr>
          <w:rFonts w:ascii="Times New Roman" w:hAnsi="Times New Roman" w:cs="Times New Roman"/>
          <w:b/>
        </w:rPr>
        <w:t>Тарифни број 5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 списе и радње у вези са регистрацијом предузетника, плаћају се таксе у сљедећим износима: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а) </w:t>
      </w:r>
      <w:proofErr w:type="gramStart"/>
      <w:r w:rsidRPr="007413BE">
        <w:rPr>
          <w:rFonts w:ascii="Times New Roman" w:hAnsi="Times New Roman" w:cs="Times New Roman"/>
        </w:rPr>
        <w:t>за</w:t>
      </w:r>
      <w:proofErr w:type="gramEnd"/>
      <w:r w:rsidRPr="007413BE">
        <w:rPr>
          <w:rFonts w:ascii="Times New Roman" w:hAnsi="Times New Roman" w:cs="Times New Roman"/>
        </w:rPr>
        <w:t xml:space="preserve"> оснивање – 30 КМ,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б) </w:t>
      </w:r>
      <w:proofErr w:type="gramStart"/>
      <w:r w:rsidRPr="007413BE">
        <w:rPr>
          <w:rFonts w:ascii="Times New Roman" w:hAnsi="Times New Roman" w:cs="Times New Roman"/>
        </w:rPr>
        <w:t>за</w:t>
      </w:r>
      <w:proofErr w:type="gramEnd"/>
      <w:r w:rsidRPr="007413BE">
        <w:rPr>
          <w:rFonts w:ascii="Times New Roman" w:hAnsi="Times New Roman" w:cs="Times New Roman"/>
        </w:rPr>
        <w:t xml:space="preserve"> промјене података уписаних у регистар – 20 КМ,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lastRenderedPageBreak/>
        <w:t xml:space="preserve">в) </w:t>
      </w:r>
      <w:proofErr w:type="gramStart"/>
      <w:r w:rsidRPr="007413BE">
        <w:rPr>
          <w:rFonts w:ascii="Times New Roman" w:hAnsi="Times New Roman" w:cs="Times New Roman"/>
        </w:rPr>
        <w:t>за</w:t>
      </w:r>
      <w:proofErr w:type="gramEnd"/>
      <w:r w:rsidRPr="007413BE">
        <w:rPr>
          <w:rFonts w:ascii="Times New Roman" w:hAnsi="Times New Roman" w:cs="Times New Roman"/>
        </w:rPr>
        <w:t xml:space="preserve"> престанак обављања дјелатности – 10 КМ,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г) </w:t>
      </w:r>
      <w:proofErr w:type="gramStart"/>
      <w:r w:rsidRPr="007413BE">
        <w:rPr>
          <w:rFonts w:ascii="Times New Roman" w:hAnsi="Times New Roman" w:cs="Times New Roman"/>
        </w:rPr>
        <w:t>за</w:t>
      </w:r>
      <w:proofErr w:type="gramEnd"/>
      <w:r w:rsidRPr="007413BE">
        <w:rPr>
          <w:rFonts w:ascii="Times New Roman" w:hAnsi="Times New Roman" w:cs="Times New Roman"/>
        </w:rPr>
        <w:t xml:space="preserve"> припремне радње – 10 КМ,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д) </w:t>
      </w:r>
      <w:proofErr w:type="gramStart"/>
      <w:r w:rsidRPr="007413BE">
        <w:rPr>
          <w:rFonts w:ascii="Times New Roman" w:hAnsi="Times New Roman" w:cs="Times New Roman"/>
        </w:rPr>
        <w:t>за</w:t>
      </w:r>
      <w:proofErr w:type="gramEnd"/>
      <w:r w:rsidRPr="007413BE">
        <w:rPr>
          <w:rFonts w:ascii="Times New Roman" w:hAnsi="Times New Roman" w:cs="Times New Roman"/>
        </w:rPr>
        <w:t xml:space="preserve"> резервацију пословног имена које обухвата регистрацију и брисање – 15 КМ,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НАПОМЕНА: Ако се захтјев у вези са регистрацијом подноси електронским путем, износ таксе из става 3. </w:t>
      </w:r>
      <w:proofErr w:type="gramStart"/>
      <w:r w:rsidRPr="007413BE">
        <w:rPr>
          <w:rFonts w:ascii="Times New Roman" w:hAnsi="Times New Roman" w:cs="Times New Roman"/>
        </w:rPr>
        <w:t>овог</w:t>
      </w:r>
      <w:proofErr w:type="gramEnd"/>
      <w:r w:rsidRPr="007413BE">
        <w:rPr>
          <w:rFonts w:ascii="Times New Roman" w:hAnsi="Times New Roman" w:cs="Times New Roman"/>
        </w:rPr>
        <w:t xml:space="preserve"> члана умањује се за 50%.“</w:t>
      </w:r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7413BE">
        <w:rPr>
          <w:rFonts w:ascii="Times New Roman" w:hAnsi="Times New Roman" w:cs="Times New Roman"/>
        </w:rPr>
        <w:t>Члан 3.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Ова Одлука ступа на снагу осмог дана од дана њеног објављивања у „Службеном гласнику општине Ново Горажде</w:t>
      </w:r>
      <w:proofErr w:type="gramStart"/>
      <w:r w:rsidRPr="007413BE">
        <w:rPr>
          <w:rFonts w:ascii="Times New Roman" w:hAnsi="Times New Roman" w:cs="Times New Roman"/>
        </w:rPr>
        <w:t>.“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 w:cs="Times New Roman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Број: 01/1-</w:t>
      </w:r>
      <w:r>
        <w:rPr>
          <w:rFonts w:ascii="Times New Roman" w:eastAsia="Calibri" w:hAnsi="Times New Roman" w:cs="Times New Roman"/>
          <w:b/>
          <w:lang w:val="sr-Cyrl-CS"/>
        </w:rPr>
        <w:t>052-1-4/22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Горажде,22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На основу члана 8. став (4) Закона о порезу на непокретности („Службени гласник Републике Српске“, број: 91/15), Скупштина општине Ново Горажде, на првој редовној сједници, одржаној дана 22.03.2022.  године, д о н о с и :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О Д Л У К У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о висини стопе пореза на непокретности на подручју општине Ново Горажде за 2022. годину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1.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Овом Одлуком се утврђује висина стопе пореза на непокретности из члана 8. став (1) Закона о порезу на непокретности на подручју општине Ново Горажде за 2022. годину , као и висина стопе пореза на непокретности у којима се непосредно обавља производна дјелатност из члана 8. став (2) Закона о порезу на непокретности на подручју општине Ново Горажде за 2022. годину.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2.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Висина стопе пореза на непокретности из члана 8. став (1) Закона о порезу на непокретности на подручју општине Ново Горажде за 2022. годину се утврђује у висини од 0,06 %.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3.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 xml:space="preserve">Висина стопе пореза на непокретности у којима се непосредно обавља производна </w:t>
      </w:r>
      <w:r w:rsidRPr="007413BE">
        <w:rPr>
          <w:rFonts w:ascii="Times New Roman" w:eastAsia="Calibri" w:hAnsi="Times New Roman" w:cs="Times New Roman"/>
          <w:lang w:val="sr-Cyrl-CS"/>
        </w:rPr>
        <w:lastRenderedPageBreak/>
        <w:t>дјелатност из члана 8. став (2) Закона о порезу на непокретности на подручју општине Ново Горажде за 2022. годину се утврђује у висини од 0,06 %.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4.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Под непокретностима се подразумијева земљиште са свим оним што је трајно спојено са њим, што је изграђено на површини, изнад или испод земљишта.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5.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Непокретности у смислу члана 3. ове Одлуке су објекти за производњу и објекти за складиштење сировина, полупроизвода и готових производа, уколико чине заокружену производну цјелину.</w:t>
      </w:r>
    </w:p>
    <w:p w:rsid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6.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Задужује се Одсјек за просторно уређење и стамбено комуналне послове да ову Одлуку достави Пореској управи Републике Српске, Подручна јединица Рогатица, у року од три дана од дана њеног доношења.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Члан 7.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lang w:val="sr-Cyrl-CS"/>
        </w:rPr>
        <w:t>Ова Одлука ступа на снагу осмог дана од дана њеног објављивања у „Службеном гласнику општине Ново Горажде.“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Број: 01/1-052-1-</w:t>
      </w:r>
      <w:r>
        <w:rPr>
          <w:rFonts w:ascii="Times New Roman" w:eastAsia="Calibri" w:hAnsi="Times New Roman" w:cs="Times New Roman"/>
          <w:b/>
          <w:lang w:val="sr-Cyrl-CS"/>
        </w:rPr>
        <w:t>5/22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На основу чланова 23, 39. и 82.  Закона о локалној самоуправи („Службени гласник Републике Српске“ број: 97/16 и 36/19), чланова 12, 16, 19, 119 и 127. Закона о спорту („Службени гласник Републике Српске“ број: 79/20) и чланова 37. и 65.  Статута Општине Ново Горажде („Службени гласник општине Ново Горажде“, број: 4/15 и 4/17), Скупштина Општине Ново Горажде на </w:t>
      </w:r>
      <w:r w:rsidRPr="007413BE">
        <w:rPr>
          <w:rFonts w:ascii="Times New Roman" w:hAnsi="Times New Roman" w:cs="Times New Roman"/>
          <w:lang w:val="sr-Cyrl-BA"/>
        </w:rPr>
        <w:t xml:space="preserve">првој редовној </w:t>
      </w:r>
      <w:r w:rsidRPr="007413BE">
        <w:rPr>
          <w:rFonts w:ascii="Times New Roman" w:hAnsi="Times New Roman" w:cs="Times New Roman"/>
        </w:rPr>
        <w:t xml:space="preserve">сједници одржаној дана </w:t>
      </w:r>
      <w:r w:rsidRPr="007413BE">
        <w:rPr>
          <w:rFonts w:ascii="Times New Roman" w:hAnsi="Times New Roman" w:cs="Times New Roman"/>
          <w:lang w:val="sr-Cyrl-BA"/>
        </w:rPr>
        <w:t>22.03.2022</w:t>
      </w:r>
      <w:r w:rsidRPr="007413BE">
        <w:rPr>
          <w:rFonts w:ascii="Times New Roman" w:hAnsi="Times New Roman" w:cs="Times New Roman"/>
        </w:rPr>
        <w:t>.</w:t>
      </w:r>
      <w:r w:rsidRPr="007413BE">
        <w:rPr>
          <w:rFonts w:ascii="Times New Roman" w:hAnsi="Times New Roman" w:cs="Times New Roman"/>
          <w:lang w:val="sr-Cyrl-BA"/>
        </w:rPr>
        <w:t xml:space="preserve"> </w:t>
      </w:r>
      <w:r w:rsidRPr="007413BE">
        <w:rPr>
          <w:rFonts w:ascii="Times New Roman" w:hAnsi="Times New Roman" w:cs="Times New Roman"/>
        </w:rPr>
        <w:t>године д о н о с и:</w:t>
      </w:r>
    </w:p>
    <w:p w:rsidR="007413BE" w:rsidRPr="007413BE" w:rsidRDefault="007413BE" w:rsidP="007413BE">
      <w:pPr>
        <w:pStyle w:val="NoSpacing"/>
        <w:jc w:val="center"/>
        <w:rPr>
          <w:rFonts w:ascii="Times New Roman" w:hAnsi="Times New Roman"/>
          <w:b/>
        </w:rPr>
      </w:pPr>
      <w:r w:rsidRPr="007413BE">
        <w:rPr>
          <w:rFonts w:ascii="Times New Roman" w:hAnsi="Times New Roman"/>
          <w:b/>
        </w:rPr>
        <w:t>ОДЛУКУ</w:t>
      </w:r>
    </w:p>
    <w:p w:rsidR="007413BE" w:rsidRPr="007413BE" w:rsidRDefault="007413BE" w:rsidP="007413BE">
      <w:pPr>
        <w:pStyle w:val="NoSpacing"/>
        <w:jc w:val="center"/>
        <w:rPr>
          <w:rFonts w:ascii="Times New Roman" w:hAnsi="Times New Roman"/>
          <w:b/>
        </w:rPr>
      </w:pPr>
      <w:r w:rsidRPr="007413BE">
        <w:rPr>
          <w:rFonts w:ascii="Times New Roman" w:hAnsi="Times New Roman"/>
          <w:b/>
        </w:rPr>
        <w:t>О ФИНАНСИРАЊУ</w:t>
      </w:r>
    </w:p>
    <w:p w:rsidR="007413BE" w:rsidRPr="007413BE" w:rsidRDefault="007413BE" w:rsidP="007413BE">
      <w:pPr>
        <w:pStyle w:val="NoSpacing"/>
        <w:jc w:val="center"/>
        <w:rPr>
          <w:rFonts w:ascii="Times New Roman" w:hAnsi="Times New Roman"/>
          <w:b/>
        </w:rPr>
      </w:pPr>
      <w:r w:rsidRPr="007413BE">
        <w:rPr>
          <w:rFonts w:ascii="Times New Roman" w:hAnsi="Times New Roman"/>
          <w:b/>
        </w:rPr>
        <w:t>У ОБЛАСТИ СПОРТА И ФИЗИЧКЕ КУЛТУРЕ</w:t>
      </w:r>
    </w:p>
    <w:p w:rsidR="007413BE" w:rsidRPr="007413BE" w:rsidRDefault="007413BE" w:rsidP="007413BE">
      <w:pPr>
        <w:pStyle w:val="NoSpacing"/>
        <w:jc w:val="center"/>
        <w:rPr>
          <w:rFonts w:ascii="Times New Roman" w:hAnsi="Times New Roman"/>
          <w:b/>
        </w:rPr>
      </w:pPr>
      <w:r w:rsidRPr="007413BE">
        <w:rPr>
          <w:rFonts w:ascii="Times New Roman" w:hAnsi="Times New Roman"/>
          <w:b/>
        </w:rPr>
        <w:t>ОПШТИНЕ НОВО ГОРАЖДЕ</w:t>
      </w:r>
    </w:p>
    <w:p w:rsid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lastRenderedPageBreak/>
        <w:t>Предмет одлуке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Одлуком о финансирању у области спорта и физичке културе општине Ново Горажде (у даљем тексту Одлука) утврђују се услови, критеријуми и начин расподјеле средстава у области спорта и физичке културе која се примјењују на сва спортска удружења (клубове) и на све остале спортске субјекте на подручју општине Ново Горажде. Овом одлуком обухваћена је и категоризација спортова који су заступљени на територији општине Ново Горажде.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Средства за остваривање потреба и интереса у области спорта на територији општине Ново Горажде, утврђених Законом о спорту (у даљем тексту: Закон), обезбјеђују се у буџету Општине.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3.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Право на финансијска средства из буџета општине Ново Горажде имају спортска удружења (клубови) која доприносе развоју спорта, те основне и средња школа а чије је сједиште на подручју општине Ново Горажде, уз услов да задовољавају критеријуме предвиђене овом Одлуком.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/>
          <w:lang w:val="sr-Cyrl-BA"/>
        </w:rPr>
      </w:pPr>
      <w:r w:rsidRPr="007413BE">
        <w:rPr>
          <w:rFonts w:ascii="Times New Roman" w:hAnsi="Times New Roman"/>
        </w:rPr>
        <w:t>Јавни позив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</w:rPr>
        <w:t>Члан 4.</w:t>
      </w:r>
    </w:p>
    <w:p w:rsidR="007413BE" w:rsidRPr="007413BE" w:rsidRDefault="007413BE" w:rsidP="009D5C91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Расподјела средстава вршиће се на основу јавног позива који расписује Начелник општине Ново Горажде.</w:t>
      </w:r>
    </w:p>
    <w:p w:rsidR="007413BE" w:rsidRPr="007413BE" w:rsidRDefault="007413BE" w:rsidP="009D5C91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Јавни позив биће објављен на званичној интернет страници општине Ново Горажде, огласној табли општине Ново Горажде.</w:t>
      </w:r>
      <w:proofErr w:type="gramEnd"/>
    </w:p>
    <w:p w:rsidR="007413BE" w:rsidRPr="007413BE" w:rsidRDefault="007413BE" w:rsidP="007413BE">
      <w:pPr>
        <w:pStyle w:val="NoSpacing"/>
        <w:jc w:val="center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Члан 5.</w:t>
      </w:r>
      <w:proofErr w:type="gramEnd"/>
    </w:p>
    <w:p w:rsidR="007413BE" w:rsidRPr="007413BE" w:rsidRDefault="007413BE" w:rsidP="009D5C91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Расподјелу средстава врши Комисија за расподјелу средстава за спорт и физичку културу (у даљем тексту Комисија), коју именује Начелник општине.</w:t>
      </w:r>
      <w:proofErr w:type="gramEnd"/>
    </w:p>
    <w:p w:rsidR="007413BE" w:rsidRPr="007413BE" w:rsidRDefault="007413BE" w:rsidP="009D5C91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Комисија броји 5 (пет) чланова а један од чланова комисије је службеник задужен за спорт и физичку културу, који врши стручне, административне и друге послове за потребе Комисије.</w:t>
      </w:r>
      <w:proofErr w:type="gramEnd"/>
    </w:p>
    <w:p w:rsidR="007413BE" w:rsidRPr="007413BE" w:rsidRDefault="007413BE" w:rsidP="007413BE">
      <w:pPr>
        <w:pStyle w:val="NoSpacing"/>
        <w:jc w:val="center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lastRenderedPageBreak/>
        <w:t>Члан 6.</w:t>
      </w:r>
      <w:proofErr w:type="gramEnd"/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Захтјев за додјељивање средстава за финансирање и суфинансирање спортских удружења, школског спорта и физичке културе подноси се на прописаним обрасцима.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</w:rPr>
        <w:t>Захтјев за додјелу средстава се подноси у пријемну канцеларију Општинске управе, лично или путем поште.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7.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Комисија утврђује приједлог Одлуке о расподјели средстава на основу програма рада и финансијског плана за годину у којој се средства додјељују као и на основу поднесеног извјештаја о раду и утрошку средстава у претходној години.</w:t>
      </w:r>
      <w:proofErr w:type="gramEnd"/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Приједлог Одлуке из претходног става Комисија доноси у року од 15 дана од дана истека рока из Јавног позива за доставу захтјева за додјељивање средстава, и објављује на огласној табли и званичној интернет страници општине Ново Горажде.</w:t>
      </w:r>
      <w:proofErr w:type="gramEnd"/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Корисници средстава из члана 3.</w:t>
      </w:r>
      <w:proofErr w:type="gramEnd"/>
      <w:r w:rsidRPr="007413BE">
        <w:rPr>
          <w:rFonts w:ascii="Times New Roman" w:hAnsi="Times New Roman"/>
        </w:rPr>
        <w:t xml:space="preserve"> </w:t>
      </w:r>
      <w:proofErr w:type="gramStart"/>
      <w:r w:rsidRPr="007413BE">
        <w:rPr>
          <w:rFonts w:ascii="Times New Roman" w:hAnsi="Times New Roman"/>
        </w:rPr>
        <w:t>ове</w:t>
      </w:r>
      <w:proofErr w:type="gramEnd"/>
      <w:r w:rsidRPr="007413BE">
        <w:rPr>
          <w:rFonts w:ascii="Times New Roman" w:hAnsi="Times New Roman"/>
        </w:rPr>
        <w:t xml:space="preserve"> Одлуке имају право приговора на приједлог Одлуке о расподјели средстава у року од 8 дана од дана објављивања приједлога Одлуке о расподјели средстава.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Приговор се подноси Начелнику општине Ново Горажде у писаној форми, у пријемну канцеларију Општинске управе, лично или путем поште.</w:t>
      </w:r>
      <w:proofErr w:type="gramEnd"/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Коначну Одлуку о расподјели средстава доноси Начелник општине у року од 8 дана од дана истека рока за подношење приговора.</w:t>
      </w:r>
      <w:proofErr w:type="gramEnd"/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Одлука о расподјели средстава се објављује на огласној табли и званичној интернет страници општине Ново Горажде, и доставља у писаној форми сваком апликанту појединачно.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</w:p>
    <w:p w:rsidR="007413BE" w:rsidRPr="007413BE" w:rsidRDefault="007413BE" w:rsidP="007413BE">
      <w:pPr>
        <w:pStyle w:val="NoSpacing"/>
        <w:rPr>
          <w:rFonts w:ascii="Times New Roman" w:hAnsi="Times New Roman"/>
          <w:lang w:val="sr-Cyrl-BA"/>
        </w:rPr>
      </w:pPr>
      <w:r w:rsidRPr="007413BE">
        <w:rPr>
          <w:rFonts w:ascii="Times New Roman" w:hAnsi="Times New Roman"/>
        </w:rPr>
        <w:t>Категоризација спортова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8.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Категоризацијом спортова обухваћени су спортови који су заступљени на територији општине Ново Горажде, сходно Правилнику о категоризацији спортова са номенклатуром спортских грана и грана спорта у Републици Српској, као и потреби за стварањем услова за бржи развој оних спортова који имају </w:t>
      </w:r>
      <w:r w:rsidRPr="007413BE">
        <w:rPr>
          <w:rFonts w:ascii="Times New Roman" w:hAnsi="Times New Roman" w:cs="Times New Roman"/>
        </w:rPr>
        <w:lastRenderedPageBreak/>
        <w:t>могућност да допринесу интезивније учешће грађана, а посебно дјеце и омладине у спорт и афирмацију спорта у Новом Горажду.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9.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</w:rPr>
        <w:t>Категоризација спортова из члана 8. ове Одлуке врши се према: броју активних спортиста, пружања могућности за укључивање дјеце и омладине и општем утицају спорта на квалитет живота, броју регистрованих клубова у гранском савезу, броју активних чланова у спортској грани, чланству спортске гране у Међународном олимпијском комитету, друштвеном значају (заступљености спорта у свијету), традицији у свијету.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10.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Приоритетне гране спортова на територији општине Ново Горажде, према критеријима из члана 8. и 9. сврстане су, по важности и значају, на сљедећи начин: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1.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фудбал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2.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кошарка, одбојка , рукомет,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3.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борилачки спортови (карате),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4.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стрељаштво, тенис, спортови инвалидних лица,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5.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спортска удружења у којима је удружено више клубова исте спортске гране и друштва у којима је удружено више спортских грана,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6.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турнирска такмичења,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7.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категорија</w:t>
      </w:r>
      <w:proofErr w:type="gramEnd"/>
      <w:r w:rsidRPr="007413BE">
        <w:rPr>
          <w:rFonts w:ascii="Times New Roman" w:hAnsi="Times New Roman"/>
        </w:rPr>
        <w:t xml:space="preserve"> - спортови промотивног карактера.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Спортови који нису обухваћени овом категоризацијом, а буду формирани након доношења ове Одлуке сврставају се у категорију 8.</w:t>
      </w:r>
      <w:proofErr w:type="gramEnd"/>
    </w:p>
    <w:p w:rsidR="007413BE" w:rsidRPr="007413BE" w:rsidRDefault="007413BE" w:rsidP="007413BE">
      <w:pPr>
        <w:pStyle w:val="NoSpacing"/>
        <w:rPr>
          <w:rFonts w:ascii="Times New Roman" w:hAnsi="Times New Roman"/>
          <w:lang w:val="sr-Cyrl-BA"/>
        </w:rPr>
      </w:pPr>
      <w:r w:rsidRPr="007413BE">
        <w:rPr>
          <w:rFonts w:ascii="Times New Roman" w:hAnsi="Times New Roman"/>
        </w:rPr>
        <w:t>Критеријуми за додјелу средстава спортским удружењима</w:t>
      </w:r>
    </w:p>
    <w:p w:rsidR="007413BE" w:rsidRPr="007413BE" w:rsidRDefault="007413BE" w:rsidP="007413BE">
      <w:pPr>
        <w:pStyle w:val="NoSpacing"/>
        <w:rPr>
          <w:rFonts w:ascii="Times New Roman" w:hAnsi="Times New Roman"/>
          <w:lang w:val="sr-Cyrl-BA"/>
        </w:rPr>
      </w:pP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11.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Расподјела средстава спортским удружењима вршиће се на основу бодовања, према сљедећим критеријумима: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lastRenderedPageBreak/>
        <w:t>1.</w:t>
      </w:r>
      <w:r w:rsidRPr="007413BE">
        <w:rPr>
          <w:rFonts w:ascii="Times New Roman" w:hAnsi="Times New Roman"/>
        </w:rPr>
        <w:tab/>
        <w:t>Стручни рад са млађим селекцијама (1 - 5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2.</w:t>
      </w:r>
      <w:r w:rsidRPr="007413BE">
        <w:rPr>
          <w:rFonts w:ascii="Times New Roman" w:hAnsi="Times New Roman"/>
        </w:rPr>
        <w:tab/>
        <w:t>Број чланова и активних спортиста у клубу (5 – 20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3.</w:t>
      </w:r>
      <w:r w:rsidRPr="007413BE">
        <w:rPr>
          <w:rFonts w:ascii="Times New Roman" w:hAnsi="Times New Roman"/>
        </w:rPr>
        <w:tab/>
        <w:t>Традиција клуба и постигнути резултати (1 – 10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4.</w:t>
      </w:r>
      <w:r w:rsidRPr="007413BE">
        <w:rPr>
          <w:rFonts w:ascii="Times New Roman" w:hAnsi="Times New Roman"/>
        </w:rPr>
        <w:tab/>
        <w:t>Број такмичења у коме се такмиче селекције клуба (млађи пионири, пионири, кадети, јуниори, сениори (2 – 10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5.</w:t>
      </w:r>
      <w:r w:rsidRPr="007413BE">
        <w:rPr>
          <w:rFonts w:ascii="Times New Roman" w:hAnsi="Times New Roman"/>
        </w:rPr>
        <w:tab/>
        <w:t>Припадност приоритетној грани спорта (1 – 8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6.</w:t>
      </w:r>
      <w:r w:rsidRPr="007413BE">
        <w:rPr>
          <w:rFonts w:ascii="Times New Roman" w:hAnsi="Times New Roman"/>
        </w:rPr>
        <w:tab/>
        <w:t>Клубови који се организују у спортска друштва и у којима је удружено више спортских грана (1 – 5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7.</w:t>
      </w:r>
      <w:r w:rsidRPr="007413BE">
        <w:rPr>
          <w:rFonts w:ascii="Times New Roman" w:hAnsi="Times New Roman"/>
        </w:rPr>
        <w:tab/>
        <w:t>Степен - ранг такмичења (5 – 30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8.</w:t>
      </w:r>
      <w:r w:rsidRPr="007413BE">
        <w:rPr>
          <w:rFonts w:ascii="Times New Roman" w:hAnsi="Times New Roman"/>
        </w:rPr>
        <w:tab/>
        <w:t>Масовност гране спорта и број регистрованих клубова (1 – 10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9.</w:t>
      </w:r>
      <w:r w:rsidRPr="007413BE">
        <w:rPr>
          <w:rFonts w:ascii="Times New Roman" w:hAnsi="Times New Roman"/>
        </w:rPr>
        <w:tab/>
        <w:t>Обавезно такмичење у некој од лига коју организује кровни савез или асоцијација (1 – 10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10.</w:t>
      </w:r>
      <w:r w:rsidRPr="007413BE">
        <w:rPr>
          <w:rFonts w:ascii="Times New Roman" w:hAnsi="Times New Roman"/>
        </w:rPr>
        <w:tab/>
        <w:t>Атрактивност спорта у Републици Српској и свијету (1 – 8 бод.),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11.</w:t>
      </w:r>
      <w:r w:rsidRPr="007413BE">
        <w:rPr>
          <w:rFonts w:ascii="Times New Roman" w:hAnsi="Times New Roman"/>
        </w:rPr>
        <w:tab/>
        <w:t>Учешће клуба на званичним међународним такмичењима (1 – 10 бод.),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12.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Спортска удружења из члана 3. ове Одлуке могу да поднесу захтјев за додјелу средстава из буџета општине Ново Горажде под условом да: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1.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послују</w:t>
      </w:r>
      <w:proofErr w:type="gramEnd"/>
      <w:r w:rsidRPr="007413BE">
        <w:rPr>
          <w:rFonts w:ascii="Times New Roman" w:hAnsi="Times New Roman"/>
        </w:rPr>
        <w:t xml:space="preserve"> на недобитној основи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2.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имају</w:t>
      </w:r>
      <w:proofErr w:type="gramEnd"/>
      <w:r w:rsidRPr="007413BE">
        <w:rPr>
          <w:rFonts w:ascii="Times New Roman" w:hAnsi="Times New Roman"/>
        </w:rPr>
        <w:t xml:space="preserve"> сједиште организују на територији Општине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3.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су</w:t>
      </w:r>
      <w:proofErr w:type="gramEnd"/>
      <w:r w:rsidRPr="007413BE">
        <w:rPr>
          <w:rFonts w:ascii="Times New Roman" w:hAnsi="Times New Roman"/>
        </w:rPr>
        <w:t xml:space="preserve"> уписани у регистар код надлежног органа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4.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имају</w:t>
      </w:r>
      <w:proofErr w:type="gramEnd"/>
      <w:r w:rsidRPr="007413BE">
        <w:rPr>
          <w:rFonts w:ascii="Times New Roman" w:hAnsi="Times New Roman"/>
        </w:rPr>
        <w:t xml:space="preserve"> потврду о пореској регистрацији (ЈИБ)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5.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имају</w:t>
      </w:r>
      <w:proofErr w:type="gramEnd"/>
      <w:r w:rsidRPr="007413BE">
        <w:rPr>
          <w:rFonts w:ascii="Times New Roman" w:hAnsi="Times New Roman"/>
        </w:rPr>
        <w:t xml:space="preserve"> активан трансакцијски рачун у банци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6.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су</w:t>
      </w:r>
      <w:proofErr w:type="gramEnd"/>
      <w:r w:rsidRPr="007413BE">
        <w:rPr>
          <w:rFonts w:ascii="Times New Roman" w:hAnsi="Times New Roman"/>
        </w:rPr>
        <w:t xml:space="preserve"> директно одговорна за припрему и извођење програма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7.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нису</w:t>
      </w:r>
      <w:proofErr w:type="gramEnd"/>
      <w:r w:rsidRPr="007413BE">
        <w:rPr>
          <w:rFonts w:ascii="Times New Roman" w:hAnsi="Times New Roman"/>
        </w:rPr>
        <w:t xml:space="preserve"> у поступку ликвидације, стечаја и под привременом забраном обављања дјелатности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8.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немају</w:t>
      </w:r>
      <w:proofErr w:type="gramEnd"/>
      <w:r w:rsidRPr="007413BE">
        <w:rPr>
          <w:rFonts w:ascii="Times New Roman" w:hAnsi="Times New Roman"/>
        </w:rPr>
        <w:t xml:space="preserve"> блокаду пословног рачуна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9.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су</w:t>
      </w:r>
      <w:proofErr w:type="gramEnd"/>
      <w:r w:rsidRPr="007413BE">
        <w:rPr>
          <w:rFonts w:ascii="Times New Roman" w:hAnsi="Times New Roman"/>
        </w:rPr>
        <w:t xml:space="preserve"> доставили извјештај о утрошку средстава додјељених из буџета Општине у претходној години/по претходном јавном позиву</w:t>
      </w:r>
    </w:p>
    <w:p w:rsidR="009D5C91" w:rsidRDefault="009D5C91" w:rsidP="007413BE">
      <w:pPr>
        <w:jc w:val="center"/>
        <w:rPr>
          <w:rFonts w:ascii="Times New Roman" w:hAnsi="Times New Roman" w:cs="Times New Roman"/>
          <w:lang w:val="sr-Cyrl-BA"/>
        </w:rPr>
      </w:pPr>
    </w:p>
    <w:p w:rsidR="009D5C91" w:rsidRDefault="009D5C91" w:rsidP="007413BE">
      <w:pPr>
        <w:jc w:val="center"/>
        <w:rPr>
          <w:rFonts w:ascii="Times New Roman" w:hAnsi="Times New Roman" w:cs="Times New Roman"/>
          <w:lang w:val="sr-Cyrl-BA"/>
        </w:rPr>
      </w:pPr>
    </w:p>
    <w:p w:rsidR="009D5C91" w:rsidRDefault="009D5C91" w:rsidP="007413BE">
      <w:pPr>
        <w:jc w:val="center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lastRenderedPageBreak/>
        <w:t>Члан 13.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По објављеном јавном позиву апликанти из члана 3. ове Одлуке су дужни да поднесу сљедећу документацију: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испуњен</w:t>
      </w:r>
      <w:proofErr w:type="gramEnd"/>
      <w:r w:rsidRPr="007413BE">
        <w:rPr>
          <w:rFonts w:ascii="Times New Roman" w:hAnsi="Times New Roman"/>
        </w:rPr>
        <w:t xml:space="preserve"> и потписан пријавни образац овјерен печатом подносиоца захтјева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  <w:t>Статут (копија)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рјешење</w:t>
      </w:r>
      <w:proofErr w:type="gramEnd"/>
      <w:r w:rsidRPr="007413BE">
        <w:rPr>
          <w:rFonts w:ascii="Times New Roman" w:hAnsi="Times New Roman"/>
        </w:rPr>
        <w:t xml:space="preserve"> о регистрацији код надлежног органа (копија)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увјерење</w:t>
      </w:r>
      <w:proofErr w:type="gramEnd"/>
      <w:r w:rsidRPr="007413BE">
        <w:rPr>
          <w:rFonts w:ascii="Times New Roman" w:hAnsi="Times New Roman"/>
        </w:rPr>
        <w:t xml:space="preserve"> о пореској регистрацији – ЈИБ (копија)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уговор</w:t>
      </w:r>
      <w:proofErr w:type="gramEnd"/>
      <w:r w:rsidRPr="007413BE">
        <w:rPr>
          <w:rFonts w:ascii="Times New Roman" w:hAnsi="Times New Roman"/>
        </w:rPr>
        <w:t xml:space="preserve"> са банком с наведеним трансакцијским рачуном (копија)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програм</w:t>
      </w:r>
      <w:proofErr w:type="gramEnd"/>
      <w:r w:rsidRPr="007413BE">
        <w:rPr>
          <w:rFonts w:ascii="Times New Roman" w:hAnsi="Times New Roman"/>
        </w:rPr>
        <w:t xml:space="preserve"> рада за наредну годину са приједлогом финансијског плана</w:t>
      </w:r>
    </w:p>
    <w:p w:rsidR="007413BE" w:rsidRPr="007413BE" w:rsidRDefault="007413BE" w:rsidP="007413BE">
      <w:pPr>
        <w:pStyle w:val="NoSpacing"/>
        <w:rPr>
          <w:rFonts w:ascii="Times New Roman" w:hAnsi="Times New Roman"/>
          <w:lang w:val="sr-Cyrl-BA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доказ</w:t>
      </w:r>
      <w:proofErr w:type="gramEnd"/>
      <w:r w:rsidRPr="007413BE">
        <w:rPr>
          <w:rFonts w:ascii="Times New Roman" w:hAnsi="Times New Roman"/>
        </w:rPr>
        <w:t xml:space="preserve"> да не постоји блокада пословног рачуна</w:t>
      </w:r>
    </w:p>
    <w:p w:rsidR="007413BE" w:rsidRPr="007413BE" w:rsidRDefault="007413BE" w:rsidP="007413BE">
      <w:pPr>
        <w:pStyle w:val="NoSpacing"/>
        <w:rPr>
          <w:rFonts w:ascii="Times New Roman" w:hAnsi="Times New Roman"/>
          <w:lang w:val="sr-Cyrl-BA"/>
        </w:rPr>
      </w:pP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14.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Средства додјељена спортским удружењима из буџета општине Ново Горажде могу бити утрошена за сљедеће намјене: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накнаде</w:t>
      </w:r>
      <w:proofErr w:type="gramEnd"/>
      <w:r w:rsidRPr="007413BE">
        <w:rPr>
          <w:rFonts w:ascii="Times New Roman" w:hAnsi="Times New Roman"/>
        </w:rPr>
        <w:t xml:space="preserve"> по основу ангажовања спортских стручњака који учествују у реализацији програма (тренери)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таксе</w:t>
      </w:r>
      <w:proofErr w:type="gramEnd"/>
      <w:r w:rsidRPr="007413BE">
        <w:rPr>
          <w:rFonts w:ascii="Times New Roman" w:hAnsi="Times New Roman"/>
        </w:rPr>
        <w:t xml:space="preserve"> и други трошкови службених лица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стручне едукације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котизације</w:t>
      </w:r>
      <w:proofErr w:type="gramEnd"/>
      <w:r w:rsidRPr="007413BE">
        <w:rPr>
          <w:rFonts w:ascii="Times New Roman" w:hAnsi="Times New Roman"/>
        </w:rPr>
        <w:t>, чланарине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накнаде</w:t>
      </w:r>
      <w:proofErr w:type="gramEnd"/>
      <w:r w:rsidRPr="007413BE">
        <w:rPr>
          <w:rFonts w:ascii="Times New Roman" w:hAnsi="Times New Roman"/>
        </w:rPr>
        <w:t xml:space="preserve"> за израду завршног рачуна удружења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исхране спортиста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стипендије</w:t>
      </w:r>
      <w:proofErr w:type="gramEnd"/>
      <w:r w:rsidRPr="007413BE">
        <w:rPr>
          <w:rFonts w:ascii="Times New Roman" w:hAnsi="Times New Roman"/>
        </w:rPr>
        <w:t xml:space="preserve"> спортистима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љекарских прегледа спортиста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регистрације играча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набавке опреме за играче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набавке спортских реквизита и опреме за одржавање спортских терена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путовања и дневница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превоза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регистрације возила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горива и мазива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закупа спортских објеката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услуге</w:t>
      </w:r>
      <w:proofErr w:type="gramEnd"/>
      <w:r w:rsidRPr="007413BE">
        <w:rPr>
          <w:rFonts w:ascii="Times New Roman" w:hAnsi="Times New Roman"/>
        </w:rPr>
        <w:t xml:space="preserve"> одржавања хигијене у спортским објектима и набавка средстава за чишћење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трошкови</w:t>
      </w:r>
      <w:proofErr w:type="gramEnd"/>
      <w:r w:rsidRPr="007413BE">
        <w:rPr>
          <w:rFonts w:ascii="Times New Roman" w:hAnsi="Times New Roman"/>
        </w:rPr>
        <w:t xml:space="preserve"> комуналних услуга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lastRenderedPageBreak/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други</w:t>
      </w:r>
      <w:proofErr w:type="gramEnd"/>
      <w:r w:rsidRPr="007413BE">
        <w:rPr>
          <w:rFonts w:ascii="Times New Roman" w:hAnsi="Times New Roman"/>
        </w:rPr>
        <w:t xml:space="preserve"> трошкови неопходни за реализацију програма (ширење информација, штампање плаката, канцеларијски материјал)</w:t>
      </w:r>
    </w:p>
    <w:p w:rsidR="009D5C91" w:rsidRDefault="009D5C91" w:rsidP="007413BE">
      <w:pPr>
        <w:jc w:val="center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15.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Средства додијељена спортским удружењима из буџета општине Ново Горажде не могу бити утрошена за сљедеће намјене: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покривање</w:t>
      </w:r>
      <w:proofErr w:type="gramEnd"/>
      <w:r w:rsidRPr="007413BE">
        <w:rPr>
          <w:rFonts w:ascii="Times New Roman" w:hAnsi="Times New Roman"/>
        </w:rPr>
        <w:t xml:space="preserve"> губитака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отплата</w:t>
      </w:r>
      <w:proofErr w:type="gramEnd"/>
      <w:r w:rsidRPr="007413BE">
        <w:rPr>
          <w:rFonts w:ascii="Times New Roman" w:hAnsi="Times New Roman"/>
        </w:rPr>
        <w:t xml:space="preserve"> рата по основу закључених уговора (лизинг, кредит)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куповина</w:t>
      </w:r>
      <w:proofErr w:type="gramEnd"/>
      <w:r w:rsidRPr="007413BE">
        <w:rPr>
          <w:rFonts w:ascii="Times New Roman" w:hAnsi="Times New Roman"/>
        </w:rPr>
        <w:t xml:space="preserve"> алкохолних пића и дувана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затезне</w:t>
      </w:r>
      <w:proofErr w:type="gramEnd"/>
      <w:r w:rsidRPr="007413BE">
        <w:rPr>
          <w:rFonts w:ascii="Times New Roman" w:hAnsi="Times New Roman"/>
        </w:rPr>
        <w:t xml:space="preserve"> камате и казне, осим казни надлежног савеза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губици</w:t>
      </w:r>
      <w:proofErr w:type="gramEnd"/>
      <w:r w:rsidRPr="007413BE">
        <w:rPr>
          <w:rFonts w:ascii="Times New Roman" w:hAnsi="Times New Roman"/>
        </w:rPr>
        <w:t xml:space="preserve"> због промјене курса валуте на финансијском тржишту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  <w:lang w:val="sr-Cyrl-BA"/>
        </w:rPr>
      </w:pP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16.</w:t>
      </w:r>
    </w:p>
    <w:p w:rsidR="007413BE" w:rsidRPr="009D5C91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</w:rPr>
        <w:t>У случају злоупотребе и лажног приказивања података везаних за рад спортских удружења, иста неће бити финансирана из буџета</w:t>
      </w:r>
      <w:r w:rsidR="009D5C91">
        <w:rPr>
          <w:rFonts w:ascii="Times New Roman" w:hAnsi="Times New Roman" w:cs="Times New Roman"/>
        </w:rPr>
        <w:t xml:space="preserve"> Општине у периоду од 3 године.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Школски спорт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17.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Средства за школски спорт, сходно Правилнику о организовању школског спорта у Републици Српској, расподјељују се за сљедеће намјене: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школска</w:t>
      </w:r>
      <w:proofErr w:type="gramEnd"/>
      <w:r w:rsidRPr="007413BE">
        <w:rPr>
          <w:rFonts w:ascii="Times New Roman" w:hAnsi="Times New Roman"/>
        </w:rPr>
        <w:t xml:space="preserve"> такмичења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љекарски</w:t>
      </w:r>
      <w:proofErr w:type="gramEnd"/>
      <w:r w:rsidRPr="007413BE">
        <w:rPr>
          <w:rFonts w:ascii="Times New Roman" w:hAnsi="Times New Roman"/>
        </w:rPr>
        <w:t xml:space="preserve"> преглед ученика – учесника школских такмичења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превоз</w:t>
      </w:r>
      <w:proofErr w:type="gramEnd"/>
      <w:r w:rsidRPr="007413BE">
        <w:rPr>
          <w:rFonts w:ascii="Times New Roman" w:hAnsi="Times New Roman"/>
        </w:rPr>
        <w:t xml:space="preserve"> ученика на такмичења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набавку</w:t>
      </w:r>
      <w:proofErr w:type="gramEnd"/>
      <w:r w:rsidRPr="007413BE">
        <w:rPr>
          <w:rFonts w:ascii="Times New Roman" w:hAnsi="Times New Roman"/>
        </w:rPr>
        <w:t xml:space="preserve"> пехара, диплома, захвалница побједницима на спортским такмичењима,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набавка</w:t>
      </w:r>
      <w:proofErr w:type="gramEnd"/>
      <w:r w:rsidRPr="007413BE">
        <w:rPr>
          <w:rFonts w:ascii="Times New Roman" w:hAnsi="Times New Roman"/>
        </w:rPr>
        <w:t xml:space="preserve"> спортске опреме за такмичења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Организатор школског такмичења подноси захтјев за додјелу финансијских средстава за одржавање школског такмичења,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Захтјев мора да садржи спецификацију јасно дефинисаних трошкова за такмичење и саставни је дио ове Одлуке.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Финансирање физичке културе - резерва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lastRenderedPageBreak/>
        <w:t>Члан 18.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Носиоци програма из члана 3. ове Одлуке подносе Комисији захтјев са образложењем за додјелу средстава.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Захтјев за додјелу средстава из претходног става је саставни дио ове Одлуке.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19.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 средства из претходног члана апликанти могу подносити захтјеве током цијеле буџетске године.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20.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Расподјелу средстава, која су предвиђена као резерва за спорт одобрава Начелник на приједлог Комисије за расподјелу средстава која провјерава оправданост захтјева.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21.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Додјела средстава из члана 20. ове Одлуке се врши за сљедеће намјене: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финансирање</w:t>
      </w:r>
      <w:proofErr w:type="gramEnd"/>
      <w:r w:rsidRPr="007413BE">
        <w:rPr>
          <w:rFonts w:ascii="Times New Roman" w:hAnsi="Times New Roman"/>
        </w:rPr>
        <w:t xml:space="preserve"> развоја омладинског спорта,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финансирање</w:t>
      </w:r>
      <w:proofErr w:type="gramEnd"/>
      <w:r w:rsidRPr="007413BE">
        <w:rPr>
          <w:rFonts w:ascii="Times New Roman" w:hAnsi="Times New Roman"/>
        </w:rPr>
        <w:t xml:space="preserve"> непланираних трошкова спортских клубова који се нису могли предвидјети на почетку календарске године,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награђивање</w:t>
      </w:r>
      <w:proofErr w:type="gramEnd"/>
      <w:r w:rsidRPr="007413BE">
        <w:rPr>
          <w:rFonts w:ascii="Times New Roman" w:hAnsi="Times New Roman"/>
        </w:rPr>
        <w:t xml:space="preserve"> посебних успјеха спортских клубова у току календарске године,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финансирање</w:t>
      </w:r>
      <w:proofErr w:type="gramEnd"/>
      <w:r w:rsidRPr="007413BE">
        <w:rPr>
          <w:rFonts w:ascii="Times New Roman" w:hAnsi="Times New Roman"/>
        </w:rPr>
        <w:t xml:space="preserve"> одласка клубова на такмичења која нису планирана редовним програмом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организацију</w:t>
      </w:r>
      <w:proofErr w:type="gramEnd"/>
      <w:r w:rsidRPr="007413BE">
        <w:rPr>
          <w:rFonts w:ascii="Times New Roman" w:hAnsi="Times New Roman"/>
        </w:rPr>
        <w:t xml:space="preserve"> спортских догађаја која се нису могла предвидјети кроз редован програм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додатна</w:t>
      </w:r>
      <w:proofErr w:type="gramEnd"/>
      <w:r w:rsidRPr="007413BE">
        <w:rPr>
          <w:rFonts w:ascii="Times New Roman" w:hAnsi="Times New Roman"/>
        </w:rPr>
        <w:t xml:space="preserve"> финансијска средства за прелазак клуба у виши ранг такмичења због повећаних трошкова у наставку првенства,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за</w:t>
      </w:r>
      <w:proofErr w:type="gramEnd"/>
      <w:r w:rsidRPr="007413BE">
        <w:rPr>
          <w:rFonts w:ascii="Times New Roman" w:hAnsi="Times New Roman"/>
        </w:rPr>
        <w:t xml:space="preserve"> набавку спортске опреме и реквизита који нису планирани редовним програмом,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  <w:r w:rsidRPr="007413BE">
        <w:rPr>
          <w:rFonts w:ascii="Times New Roman" w:hAnsi="Times New Roman"/>
        </w:rPr>
        <w:t>-</w:t>
      </w:r>
      <w:r w:rsidRPr="007413BE">
        <w:rPr>
          <w:rFonts w:ascii="Times New Roman" w:hAnsi="Times New Roman"/>
        </w:rPr>
        <w:tab/>
      </w:r>
      <w:proofErr w:type="gramStart"/>
      <w:r w:rsidRPr="007413BE">
        <w:rPr>
          <w:rFonts w:ascii="Times New Roman" w:hAnsi="Times New Roman"/>
        </w:rPr>
        <w:t>финансирање</w:t>
      </w:r>
      <w:proofErr w:type="gramEnd"/>
      <w:r w:rsidRPr="007413BE">
        <w:rPr>
          <w:rFonts w:ascii="Times New Roman" w:hAnsi="Times New Roman"/>
        </w:rPr>
        <w:t xml:space="preserve"> програма клубова регистрованих у току буџетске године (укључујући спорт инвалидних лица и рекреативног спорта).</w:t>
      </w:r>
    </w:p>
    <w:p w:rsidR="007413BE" w:rsidRPr="007413BE" w:rsidRDefault="007413BE" w:rsidP="007413BE">
      <w:pPr>
        <w:pStyle w:val="NoSpacing"/>
        <w:rPr>
          <w:rFonts w:ascii="Times New Roman" w:hAnsi="Times New Roman"/>
        </w:rPr>
      </w:pP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Извјештавање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lastRenderedPageBreak/>
        <w:t>Члан 22.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Извјештај о утрошеним средствима обухвата наративни и финансијски дио.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Извјештаји из претходног става се подносе Одсјеку за финансије, управљање развојем, привреду и друштвене дјелатности..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23.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Корисник средстава је дужан да изврши поврат дозначених средстава у буџет општине Ново Горажде, те губи право на суфинансирање из буџета општине Ново Горажде у наредној години, уколико:</w:t>
      </w:r>
    </w:p>
    <w:p w:rsidR="007413BE" w:rsidRPr="007413BE" w:rsidRDefault="007413BE" w:rsidP="007413B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</w:pPr>
      <w:r w:rsidRPr="007413BE">
        <w:t>својим пропустом не изврши реализацију програма рада удружења,</w:t>
      </w:r>
    </w:p>
    <w:p w:rsidR="007413BE" w:rsidRPr="007413BE" w:rsidRDefault="007413BE" w:rsidP="007413B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</w:pPr>
      <w:r w:rsidRPr="007413BE">
        <w:t>средства утроши ненамјенски,</w:t>
      </w:r>
    </w:p>
    <w:p w:rsidR="007413BE" w:rsidRPr="007413BE" w:rsidRDefault="007413BE" w:rsidP="007413B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</w:pPr>
      <w:r w:rsidRPr="007413BE">
        <w:t>не достави у предвиђеном року извјештај о утрошку средстава,</w:t>
      </w:r>
    </w:p>
    <w:p w:rsidR="007413BE" w:rsidRPr="007413BE" w:rsidRDefault="007413BE" w:rsidP="007413B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</w:pPr>
      <w:r w:rsidRPr="007413BE">
        <w:t>престане да испуњава услове који су на основу ове Одлуке потребни за добијање средстава,</w:t>
      </w:r>
    </w:p>
    <w:p w:rsidR="007413BE" w:rsidRPr="009D5C91" w:rsidRDefault="007413BE" w:rsidP="007413BE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</w:pPr>
      <w:r w:rsidRPr="007413BE">
        <w:t>спријечи или онемогући спровођење контролних мјера,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Контрола потрошње средстава и реализације програма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24.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Спортско удружење (клуб) коме су средства додијељена у обавези је да води све потребне евиденције које Одсјеку за финансије, управљање развојем, привреду и друштвене дјелатности омогућавају спровођење контроле утрошка средстава и реализације програма.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Корисник средстава је у обавези да овлашћеним лицима Општинске управе општине Ново Горажде омогући увид у цјелокупну документацију и у поступку контроле пружи сва потребна обавјештења.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25.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 xml:space="preserve">Спортско удружење (клуб) коме су средства додијељена за такмичарски спорт и носилац </w:t>
      </w:r>
      <w:r w:rsidRPr="007413BE">
        <w:rPr>
          <w:rFonts w:ascii="Times New Roman" w:hAnsi="Times New Roman" w:cs="Times New Roman"/>
        </w:rPr>
        <w:lastRenderedPageBreak/>
        <w:t>одобреног програма дужан је да намјенски користи средства добијена из буџета општине Ново Горажде.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Корисник буџетских средстава из става 1. у обавези је да набавку добара, услуга или радова врши у складу са законом којим се уређују јавне набавке.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26.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Измјене у погледу одобрених средстава за реализацију активности из програма рада клуба могу се извршити ако се тиме не угрожава циљ програма.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Захтјев за сагласност на измјене подноси се комисији из члана 5. Ове Одлуке.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27.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Одобрено, односно започето финансирање реализације програма може се обуставити ако корисник средстава није доставио извјештај са потребном комплетном документацијом о остваривању програма или дијелова програма и коришћењу средстава буџета општине Ново Горажде.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Завршне одредбе</w:t>
      </w:r>
    </w:p>
    <w:p w:rsidR="007413BE" w:rsidRPr="007413BE" w:rsidRDefault="007413BE" w:rsidP="007413BE">
      <w:pPr>
        <w:jc w:val="center"/>
        <w:rPr>
          <w:rFonts w:ascii="Times New Roman" w:hAnsi="Times New Roman" w:cs="Times New Roman"/>
        </w:rPr>
      </w:pPr>
      <w:r w:rsidRPr="007413BE">
        <w:rPr>
          <w:rFonts w:ascii="Times New Roman" w:hAnsi="Times New Roman" w:cs="Times New Roman"/>
        </w:rPr>
        <w:t>Члан 28.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/>
        </w:rPr>
      </w:pPr>
      <w:proofErr w:type="gramStart"/>
      <w:r w:rsidRPr="007413BE">
        <w:rPr>
          <w:rFonts w:ascii="Times New Roman" w:hAnsi="Times New Roman"/>
        </w:rPr>
        <w:t>Ова Одлука ступа на снагу осмог дана од дана објављивања у „Службеном гласнику општине Ново Горажде“.</w:t>
      </w:r>
      <w:proofErr w:type="gramEnd"/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7413BE" w:rsidRPr="007413BE" w:rsidRDefault="009D5C91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01/1-052-1-6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/21</w:t>
      </w:r>
    </w:p>
    <w:p w:rsidR="007413BE" w:rsidRPr="007413BE" w:rsidRDefault="009D5C91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5C91">
        <w:rPr>
          <w:rFonts w:ascii="Times New Roman" w:eastAsia="Times New Roman" w:hAnsi="Times New Roman" w:cs="Times New Roman"/>
          <w:lang w:val="sr-Cyrl-RS"/>
        </w:rPr>
        <w:t>На основу чланова 39. и 82. Закона о локалној самоуправи (``Службени Гласник Републике Српске``, број: 97/16 и 36/19) и чланова 37. и 65. Статута општине Ново Горажде (``Службени Гласник општине Ново Горажде``, број: 4/15 и 4/17), Скупштина општине Ново Горажде на првој редовној сједници одржаној дана: 22.03.2022. године доноси: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5C91">
        <w:rPr>
          <w:rFonts w:ascii="Times New Roman" w:eastAsia="Times New Roman" w:hAnsi="Times New Roman" w:cs="Times New Roman"/>
          <w:b/>
          <w:lang w:val="sr-Cyrl-RS"/>
        </w:rPr>
        <w:t>О Д Л У К У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5C91">
        <w:rPr>
          <w:rFonts w:ascii="Times New Roman" w:eastAsia="Times New Roman" w:hAnsi="Times New Roman" w:cs="Times New Roman"/>
          <w:b/>
          <w:lang w:val="sr-Cyrl-RS"/>
        </w:rPr>
        <w:t>о усвајању Програма развоја спорта општине Ново Горажде за период 2021-2025. године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5C91">
        <w:rPr>
          <w:rFonts w:ascii="Times New Roman" w:eastAsia="Times New Roman" w:hAnsi="Times New Roman" w:cs="Times New Roman"/>
          <w:b/>
          <w:lang w:val="sr-Cyrl-RS"/>
        </w:rPr>
        <w:t>Члан 1.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5C91">
        <w:rPr>
          <w:rFonts w:ascii="Times New Roman" w:eastAsia="Times New Roman" w:hAnsi="Times New Roman" w:cs="Times New Roman"/>
          <w:lang w:val="sr-Cyrl-RS"/>
        </w:rPr>
        <w:t>Усваја се Програм развоја спорта општине Ново Горажде за период 2021-2025. године, у даљем тексту Програм.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5C91">
        <w:rPr>
          <w:rFonts w:ascii="Times New Roman" w:eastAsia="Times New Roman" w:hAnsi="Times New Roman" w:cs="Times New Roman"/>
          <w:b/>
          <w:lang w:val="sr-Cyrl-RS"/>
        </w:rPr>
        <w:t>Члан 2.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5C91">
        <w:rPr>
          <w:rFonts w:ascii="Times New Roman" w:eastAsia="Times New Roman" w:hAnsi="Times New Roman" w:cs="Times New Roman"/>
          <w:lang w:val="sr-Cyrl-RS"/>
        </w:rPr>
        <w:t>Програм чини саставни дио ове Одлуке.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5C91">
        <w:rPr>
          <w:rFonts w:ascii="Times New Roman" w:eastAsia="Times New Roman" w:hAnsi="Times New Roman" w:cs="Times New Roman"/>
          <w:b/>
          <w:lang w:val="sr-Cyrl-RS"/>
        </w:rPr>
        <w:t>Члан 3.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5C91">
        <w:rPr>
          <w:rFonts w:ascii="Times New Roman" w:eastAsia="Times New Roman" w:hAnsi="Times New Roman" w:cs="Times New Roman"/>
          <w:lang w:val="sr-Cyrl-RS"/>
        </w:rPr>
        <w:t>За реализацију Програма задужује се Начелник општине и Јединица за управљање развојним активностима.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5C91">
        <w:rPr>
          <w:rFonts w:ascii="Times New Roman" w:eastAsia="Times New Roman" w:hAnsi="Times New Roman" w:cs="Times New Roman"/>
          <w:b/>
          <w:lang w:val="sr-Cyrl-RS"/>
        </w:rPr>
        <w:t>Члан 4.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5C91">
        <w:rPr>
          <w:rFonts w:ascii="Times New Roman" w:eastAsia="Times New Roman" w:hAnsi="Times New Roman" w:cs="Times New Roman"/>
          <w:lang w:val="sr-Cyrl-RS"/>
        </w:rPr>
        <w:t>Ова одлука ступа на снагу осмог дана од објављивања у ``Службеном гласнику Општине Ново Горажде``.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9D5C91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01/1-052-1-7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/21</w:t>
      </w:r>
    </w:p>
    <w:p w:rsidR="007413BE" w:rsidRPr="007413BE" w:rsidRDefault="009D5C91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 xml:space="preserve">На основу члана 17. Закона о статусу функционера јединице локалне самоуправе („Службени гласник Републике Српске“, број: 96/05 и 98/13), Скупштина општине Ново Горажде, на </w:t>
      </w:r>
      <w:r w:rsidRPr="009D5C91">
        <w:rPr>
          <w:rFonts w:ascii="Times New Roman" w:eastAsia="Calibri" w:hAnsi="Times New Roman" w:cs="Times New Roman"/>
          <w:lang w:val="sr-Cyrl-BA"/>
        </w:rPr>
        <w:t>првој редовној</w:t>
      </w:r>
      <w:r w:rsidRPr="009D5C91">
        <w:rPr>
          <w:rFonts w:ascii="Times New Roman" w:eastAsia="Calibri" w:hAnsi="Times New Roman" w:cs="Times New Roman"/>
          <w:lang w:val="sr-Cyrl-CS"/>
        </w:rPr>
        <w:t xml:space="preserve"> сједници, одржаној дана 22.03.2022. године, доноси: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D5C91">
        <w:rPr>
          <w:rFonts w:ascii="Times New Roman" w:eastAsia="Calibri" w:hAnsi="Times New Roman" w:cs="Times New Roman"/>
          <w:b/>
          <w:lang w:val="sr-Cyrl-CS"/>
        </w:rPr>
        <w:t>О Д Л У К У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D5C91">
        <w:rPr>
          <w:rFonts w:ascii="Times New Roman" w:eastAsia="Calibri" w:hAnsi="Times New Roman" w:cs="Times New Roman"/>
          <w:b/>
          <w:lang w:val="sr-Cyrl-CS"/>
        </w:rPr>
        <w:t xml:space="preserve"> о висини плате функционера општине Ново Горажде</w:t>
      </w:r>
      <w:r w:rsidRPr="009D5C91">
        <w:rPr>
          <w:rFonts w:ascii="Calibri" w:eastAsia="Calibri" w:hAnsi="Calibri" w:cs="Times New Roman"/>
          <w:lang w:val="sr-Latn-BA"/>
        </w:rPr>
        <w:t xml:space="preserve"> </w:t>
      </w:r>
      <w:r w:rsidRPr="009D5C91">
        <w:rPr>
          <w:rFonts w:ascii="Times New Roman" w:eastAsia="Calibri" w:hAnsi="Times New Roman" w:cs="Times New Roman"/>
          <w:b/>
          <w:lang w:val="sr-Cyrl-CS"/>
        </w:rPr>
        <w:t>који своју дужност обављају са статусом запосленог лица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1.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Овом Одлуком одређује се висина плате функционера општине Ново Горажде који своју дужност обављају са статусом запосленог лица.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2.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Начелнику општине Ново Горажде одређује се плата у висини од три просјечне плате исплаћене у општинској управи општине Ново Горажде у 2021. години.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3.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Замјенику начелника општине Ново Горажде одређује се плата у висини од 75% плате начелника општине, утврђене на начин из члана 2. ове Одлуке.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4.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Обрачун плата из ове Одлуке вршиће Одсјек надлежан за финансије Општинске управе општине Ново Горажде.</w:t>
      </w:r>
    </w:p>
    <w:p w:rsidR="009D5C91" w:rsidRPr="009D5C91" w:rsidRDefault="009D5C91" w:rsidP="009D5C91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5.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Ступањем на снагу ове Одлуке, престају да важе одредбе Одлуке о висини плате функционера општине Ново Горажде („Службени гласник општине Ново Горажде“ број: 16/16).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6.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Ова Одлука ступа на снагу осмог дана од дана њеног објављивања у „Службеном гласнику општине Ново Горажде“.</w:t>
      </w:r>
    </w:p>
    <w:p w:rsidR="009D5C91" w:rsidRPr="009D5C91" w:rsidRDefault="009D5C91" w:rsidP="009D5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413BE" w:rsidRPr="007413BE" w:rsidRDefault="009D5C91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01/1-052-1-8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7413BE" w:rsidRPr="007413BE" w:rsidRDefault="009D5C91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 xml:space="preserve">На основу члана 39. и 82. Закона о локалној самоуправи („Службени гласник Републике Српске“, број: 97/16, 36/19 и 61/21), Скупштина општине Ново Горажде на </w:t>
      </w:r>
      <w:r w:rsidRPr="009D5C91">
        <w:rPr>
          <w:rFonts w:ascii="Times New Roman" w:eastAsia="Calibri" w:hAnsi="Times New Roman" w:cs="Times New Roman"/>
          <w:lang w:val="sr-Cyrl-BA"/>
        </w:rPr>
        <w:t>првој редовној</w:t>
      </w:r>
      <w:r w:rsidRPr="009D5C91">
        <w:rPr>
          <w:rFonts w:ascii="Times New Roman" w:eastAsia="Calibri" w:hAnsi="Times New Roman" w:cs="Times New Roman"/>
          <w:lang w:val="sr-Cyrl-CS"/>
        </w:rPr>
        <w:t xml:space="preserve"> сједници одржаној дана 22.03.2022. године  д о н о с и :    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D5C91">
        <w:rPr>
          <w:rFonts w:ascii="Times New Roman" w:eastAsia="Calibri" w:hAnsi="Times New Roman" w:cs="Times New Roman"/>
          <w:b/>
          <w:lang w:val="sr-Cyrl-CS"/>
        </w:rPr>
        <w:t>О Д Л У К У</w:t>
      </w: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 w:rsidRPr="009D5C91">
        <w:rPr>
          <w:rFonts w:ascii="Times New Roman" w:eastAsia="Calibri" w:hAnsi="Times New Roman" w:cs="Times New Roman"/>
          <w:b/>
          <w:lang w:val="sr-Cyrl-CS"/>
        </w:rPr>
        <w:t>о утврђивању права на новчану накнаду предсједнику и потпредсједнику Скупштине општине Ново Горажде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1.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 xml:space="preserve">Овом Одлуком утврђује се право на мјесечну новчану накнаду предсједнику Скупштине Општине Ново Горажде Ибрахиму Дрљевићу и потпредсједнику Скупштине Општине Ново Горажде Фуаду Машићу. 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2.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(1) Накнада из члана 1. ове Одлуке утврђује се у износу од по једне и по просјечне плате исплаћене у Општинској управи општине Ново Горажде у претходној години.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 xml:space="preserve">(2) Предсједник и потпредсједник Скупштине Општине Ново Горажде не </w:t>
      </w:r>
      <w:r w:rsidRPr="009D5C91">
        <w:rPr>
          <w:rFonts w:ascii="Times New Roman" w:eastAsia="Calibri" w:hAnsi="Times New Roman" w:cs="Times New Roman"/>
          <w:lang w:val="sr-Cyrl-CS"/>
        </w:rPr>
        <w:lastRenderedPageBreak/>
        <w:t>остварују право на одборнички додатак у износу од 400,00 КМ, а који је утврђен посебном одлуком</w:t>
      </w:r>
    </w:p>
    <w:p w:rsidR="009D5C91" w:rsidRPr="009D5C91" w:rsidRDefault="009D5C91" w:rsidP="009D5C91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3.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Накнада из члана 1. ове Одлуке терети средства Буџета општине Ново Горажде, а за реализацију ове Одлуке задужује се Одсјек Општинске управе општине Ново Горажде надлежан за послове финансија.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4.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Ступањем на снагу ове Одлуке престаје да важи Одлука о утврђивању права на новчану накнаду предсједнику и потпредсједнику Скупштине општине Ново Горажде („Службени гласник општине Ново Горажде“, број: 16/16).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D5C91" w:rsidRPr="009D5C91" w:rsidRDefault="009D5C91" w:rsidP="009D5C91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Члан 5.</w:t>
      </w:r>
    </w:p>
    <w:p w:rsidR="009D5C91" w:rsidRPr="009D5C91" w:rsidRDefault="009D5C91" w:rsidP="009D5C91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9D5C91">
        <w:rPr>
          <w:rFonts w:ascii="Times New Roman" w:eastAsia="Calibri" w:hAnsi="Times New Roman" w:cs="Times New Roman"/>
          <w:lang w:val="sr-Cyrl-CS"/>
        </w:rPr>
        <w:t>Ова Одлука ступа на снагу осмог дана од дана њеног објављивања у „Службеном гласнику општине Ново Горажде“.</w:t>
      </w:r>
    </w:p>
    <w:p w:rsidR="009D5C91" w:rsidRDefault="009D5C91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7413BE" w:rsidRPr="007413BE" w:rsidRDefault="009D5C91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01/1-052-1-9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/21</w:t>
      </w:r>
    </w:p>
    <w:p w:rsidR="007413BE" w:rsidRPr="007413BE" w:rsidRDefault="009D5C91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9D5C91" w:rsidRDefault="009D5C91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  <w:proofErr w:type="gramStart"/>
      <w:r w:rsidRPr="00BF3906">
        <w:rPr>
          <w:rFonts w:ascii="Times New Roman" w:hAnsi="Times New Roman" w:cs="Times New Roman"/>
        </w:rPr>
        <w:t>На основу члана</w:t>
      </w:r>
      <w:r w:rsidRPr="00BF3906">
        <w:rPr>
          <w:rFonts w:ascii="Times New Roman" w:hAnsi="Times New Roman" w:cs="Times New Roman"/>
          <w:lang w:val="sr-Cyrl-BA"/>
        </w:rPr>
        <w:t xml:space="preserve"> 41.</w:t>
      </w:r>
      <w:proofErr w:type="gramEnd"/>
      <w:r w:rsidRPr="00BF3906">
        <w:rPr>
          <w:rFonts w:ascii="Times New Roman" w:hAnsi="Times New Roman" w:cs="Times New Roman"/>
          <w:lang w:val="sr-Cyrl-BA"/>
        </w:rPr>
        <w:t xml:space="preserve"> став (4) Закона о локалној самоуправи („Службени гласник Републике Српске“, број: 97/16, 36/19 и 61/21), Скупштина општине Ново Горажде на првој редовној  сједници, одржаној дана 22.03.2022. године  д о н о с и</w:t>
      </w:r>
    </w:p>
    <w:p w:rsidR="00BF3906" w:rsidRDefault="00BF3906" w:rsidP="00BF390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BF3906">
        <w:rPr>
          <w:rFonts w:ascii="Times New Roman" w:hAnsi="Times New Roman" w:cs="Times New Roman"/>
          <w:b/>
          <w:lang w:val="sr-Cyrl-BA"/>
        </w:rPr>
        <w:t>О Д Л У К У</w:t>
      </w: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BF3906">
        <w:rPr>
          <w:rFonts w:ascii="Times New Roman" w:hAnsi="Times New Roman" w:cs="Times New Roman"/>
          <w:b/>
          <w:lang w:val="sr-Cyrl-BA"/>
        </w:rPr>
        <w:t>о измјени Одлуке о утврђивању висине накнаде одборницима у Скупштини општине Ново Горажде</w:t>
      </w: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BF3906">
        <w:rPr>
          <w:rFonts w:ascii="Times New Roman" w:hAnsi="Times New Roman" w:cs="Times New Roman"/>
          <w:lang w:val="sr-Cyrl-BA"/>
        </w:rPr>
        <w:t>Члан 1.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BF3906">
        <w:rPr>
          <w:rFonts w:ascii="Times New Roman" w:hAnsi="Times New Roman" w:cs="Times New Roman"/>
          <w:lang w:val="sr-Cyrl-BA"/>
        </w:rPr>
        <w:t xml:space="preserve">Тачка </w:t>
      </w:r>
      <w:r w:rsidRPr="00BF3906">
        <w:rPr>
          <w:rFonts w:ascii="Times New Roman" w:hAnsi="Times New Roman" w:cs="Times New Roman"/>
        </w:rPr>
        <w:t>II</w:t>
      </w:r>
      <w:r w:rsidRPr="00BF3906">
        <w:rPr>
          <w:rFonts w:ascii="Times New Roman" w:hAnsi="Times New Roman" w:cs="Times New Roman"/>
          <w:lang w:val="sr-Cyrl-BA"/>
        </w:rPr>
        <w:t xml:space="preserve"> Одлуке о утврђивању висине накнаде одборницима у Скупштини општине Ново Горажде („Службени гласник општине Ново Горажде“, број: 18/15 и 1/16), мијења се и гласи: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BF3906">
        <w:rPr>
          <w:rFonts w:ascii="Times New Roman" w:hAnsi="Times New Roman" w:cs="Times New Roman"/>
          <w:lang w:val="sr-Cyrl-BA"/>
        </w:rPr>
        <w:t>„</w:t>
      </w:r>
      <w:r w:rsidRPr="00BF3906">
        <w:rPr>
          <w:rFonts w:ascii="Times New Roman" w:hAnsi="Times New Roman" w:cs="Times New Roman"/>
        </w:rPr>
        <w:t>II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BF3906">
        <w:rPr>
          <w:rFonts w:ascii="Times New Roman" w:hAnsi="Times New Roman" w:cs="Times New Roman"/>
          <w:lang w:val="sr-Cyrl-BA"/>
        </w:rPr>
        <w:t>На име извршења одборничких дужности, одборнику Скупштине општине Ново Горажде припада накнада у висини од 400,00 КМ мјесечно.“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BF3906">
        <w:rPr>
          <w:rFonts w:ascii="Times New Roman" w:hAnsi="Times New Roman" w:cs="Times New Roman"/>
          <w:lang w:val="sr-Cyrl-BA"/>
        </w:rPr>
        <w:lastRenderedPageBreak/>
        <w:t>Члан 2.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BF3906">
        <w:rPr>
          <w:rFonts w:ascii="Times New Roman" w:hAnsi="Times New Roman" w:cs="Times New Roman"/>
          <w:lang w:val="sr-Cyrl-BA"/>
        </w:rPr>
        <w:t>Ова Одлука ступа на снагу осмог дана од дана њеног објављивања у „Службеном</w:t>
      </w:r>
      <w:r w:rsidRPr="00BF39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F3906">
        <w:rPr>
          <w:rFonts w:ascii="Times New Roman" w:hAnsi="Times New Roman" w:cs="Times New Roman"/>
          <w:lang w:val="sr-Cyrl-BA"/>
        </w:rPr>
        <w:t>гласнку општине Ново Горажде.“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BF3906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01/1-052-1-10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7413BE" w:rsidRPr="007413BE" w:rsidRDefault="00BF3906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BF3906">
        <w:rPr>
          <w:rFonts w:ascii="Times New Roman" w:hAnsi="Times New Roman" w:cs="Times New Roman"/>
          <w:sz w:val="24"/>
          <w:szCs w:val="24"/>
        </w:rPr>
        <w:t>На основу члана 12</w:t>
      </w:r>
      <w:r w:rsidRPr="00BF3906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BF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906"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Ново Горажде, („Службени гласник општине Ново Горажде“, број: 6/05, 3/09 и 4/17), Скупштин</w:t>
      </w:r>
      <w:r w:rsidRPr="00BF3906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BF3906">
        <w:rPr>
          <w:rFonts w:ascii="Times New Roman" w:hAnsi="Times New Roman" w:cs="Times New Roman"/>
          <w:sz w:val="24"/>
          <w:szCs w:val="24"/>
        </w:rPr>
        <w:t xml:space="preserve"> општине Ново Горажде, на</w:t>
      </w:r>
      <w:r w:rsidRPr="00BF3906">
        <w:rPr>
          <w:rFonts w:ascii="Times New Roman" w:hAnsi="Times New Roman" w:cs="Times New Roman"/>
          <w:sz w:val="24"/>
          <w:szCs w:val="24"/>
          <w:lang w:val="sr-Cyrl-BA"/>
        </w:rPr>
        <w:t xml:space="preserve"> првој редовној</w:t>
      </w:r>
      <w:r w:rsidRPr="00BF3906">
        <w:rPr>
          <w:rFonts w:ascii="Times New Roman" w:hAnsi="Times New Roman" w:cs="Times New Roman"/>
          <w:sz w:val="24"/>
          <w:szCs w:val="24"/>
        </w:rPr>
        <w:t xml:space="preserve"> сједници одржаној дана 22.03.2022. </w:t>
      </w:r>
      <w:proofErr w:type="gramStart"/>
      <w:r w:rsidRPr="00BF390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F3906">
        <w:rPr>
          <w:rFonts w:ascii="Times New Roman" w:hAnsi="Times New Roman" w:cs="Times New Roman"/>
          <w:sz w:val="24"/>
          <w:szCs w:val="24"/>
        </w:rPr>
        <w:t xml:space="preserve">,  д о н о с и </w:t>
      </w:r>
    </w:p>
    <w:p w:rsidR="00BF3906" w:rsidRPr="00BF3906" w:rsidRDefault="00BF3906" w:rsidP="00BF3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390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F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0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усвајању </w:t>
      </w:r>
      <w:r w:rsidRPr="00BF3906">
        <w:rPr>
          <w:rFonts w:ascii="Times New Roman" w:hAnsi="Times New Roman" w:cs="Times New Roman"/>
          <w:b/>
          <w:sz w:val="24"/>
          <w:szCs w:val="24"/>
        </w:rPr>
        <w:t>приједлога текста аутентичног тумачења</w:t>
      </w:r>
    </w:p>
    <w:p w:rsidR="00BF3906" w:rsidRPr="00BF3906" w:rsidRDefault="00BF3906" w:rsidP="00BF3906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Усваја се приједлог текста аутентичног тумачења члана 31. став 1. Пословника Скупштине општине Ново Горажде, утврђен од стране Комисије за прописе Скупштине општине Ново Горажде.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У смислу одредаба члана 1. ове Одлуке, текст аутентичног тумачења гласи: „Састав Комисије за избор и именовање у актуелном сазиву Скупштине општине Ново Горажде чине два одборника Савеза независних социјалдемократа, један одборник коалиције СДА-СБиХ, те два одборника из осталих политичких субјеката који су заступљени у Скупштини. Свако другачије именовање овог радног тијела у актуелном сазиву Скупштине општине је именовање које је супротно Пословнику и закону, а сваки даљи рад Скупштине након таквог именовања је незаконит. Именовањем чланова Комисије за избор и именовање на начин супротан овако утврђеном принципу сматраће се да је сједница Скупштине општине Ново Горажде прекинута без изјашњавања одборника о прекиду сједнице.“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Сагласно одредбама члана 126. Пословника, аутентично тумачење се примјењује и важи од дана примјене одредаба члана 31. став 1. Пословника Скупштине општине Ново Горажде.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F3906" w:rsidRPr="00BF3906" w:rsidRDefault="00BF3906" w:rsidP="00BF390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BF3906" w:rsidRPr="00BF3906" w:rsidRDefault="00BF3906" w:rsidP="00BF39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F3906"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 њеног објављивања у „Службеном гласнику општине Ново Горажде“, а објавиће се и на огласној табли општине Ново Горажде.“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BF3906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01/1-052-1-13-1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7413BE" w:rsidRPr="007413BE" w:rsidRDefault="00BF3906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BF3906" w:rsidRDefault="007413BE" w:rsidP="00BF390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F3906" w:rsidRPr="00BF3906" w:rsidRDefault="00BF3906" w:rsidP="00BF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BF3906">
        <w:rPr>
          <w:rFonts w:ascii="Times New Roman" w:eastAsia="Calibri" w:hAnsi="Times New Roman" w:cs="Times New Roman"/>
          <w:b/>
          <w:lang w:val="sr-Cyrl-RS"/>
        </w:rPr>
        <w:t>ПРОГРАМ РАЗВОЈА СПОРТА ОПШТИНЕ</w:t>
      </w:r>
    </w:p>
    <w:p w:rsidR="00BF3906" w:rsidRPr="00BF3906" w:rsidRDefault="00BF3906" w:rsidP="00BF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BF3906">
        <w:rPr>
          <w:rFonts w:ascii="Times New Roman" w:eastAsia="Calibri" w:hAnsi="Times New Roman" w:cs="Times New Roman"/>
          <w:b/>
          <w:lang w:val="sr-Cyrl-RS"/>
        </w:rPr>
        <w:t>НОВО ГОРАЖДЕ</w:t>
      </w:r>
    </w:p>
    <w:p w:rsidR="00BF3906" w:rsidRPr="00BF3906" w:rsidRDefault="00BF3906" w:rsidP="00BF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BF3906">
        <w:rPr>
          <w:rFonts w:ascii="Times New Roman" w:eastAsia="Calibri" w:hAnsi="Times New Roman" w:cs="Times New Roman"/>
          <w:b/>
          <w:lang w:val="sr-Cyrl-RS"/>
        </w:rPr>
        <w:t>ЗА ПЕРИОД 2021-2025. ГОДИНЕ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САДРЖАЈ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1.</w:t>
      </w:r>
      <w:r w:rsidRPr="00BF3906">
        <w:rPr>
          <w:rFonts w:ascii="Times New Roman" w:eastAsia="Calibri" w:hAnsi="Times New Roman" w:cs="Times New Roman"/>
          <w:lang w:val="en-US"/>
        </w:rPr>
        <w:tab/>
      </w:r>
      <w:r w:rsidRPr="00BF3906">
        <w:rPr>
          <w:rFonts w:ascii="Times New Roman" w:eastAsia="Calibri" w:hAnsi="Times New Roman" w:cs="Times New Roman"/>
          <w:lang w:val="sr-Cyrl-RS"/>
        </w:rPr>
        <w:t>УВОДНЕ НАПОМЕНЕ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</w:t>
      </w:r>
      <w:r w:rsidRPr="00BF3906">
        <w:rPr>
          <w:rFonts w:ascii="Times New Roman" w:eastAsia="Calibri" w:hAnsi="Times New Roman" w:cs="Times New Roman"/>
          <w:lang w:val="en-US"/>
        </w:rPr>
        <w:tab/>
        <w:t>ОСНОВНИ ПРАВЦИ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2.1</w:t>
      </w:r>
      <w:r w:rsidRPr="00BF3906">
        <w:rPr>
          <w:rFonts w:ascii="Times New Roman" w:eastAsia="Calibri" w:hAnsi="Times New Roman" w:cs="Times New Roman"/>
          <w:lang w:val="en-US"/>
        </w:rPr>
        <w:tab/>
        <w:t>ВИЗИЈА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2.2</w:t>
      </w:r>
      <w:r w:rsidRPr="00BF3906">
        <w:rPr>
          <w:rFonts w:ascii="Times New Roman" w:eastAsia="Calibri" w:hAnsi="Times New Roman" w:cs="Times New Roman"/>
          <w:lang w:val="en-US"/>
        </w:rPr>
        <w:tab/>
        <w:t>МИСИЈА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2.3</w:t>
      </w:r>
      <w:r w:rsidRPr="00BF3906">
        <w:rPr>
          <w:rFonts w:ascii="Times New Roman" w:eastAsia="Calibri" w:hAnsi="Times New Roman" w:cs="Times New Roman"/>
          <w:lang w:val="en-US"/>
        </w:rPr>
        <w:tab/>
        <w:t>ПРИСТУП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2.4</w:t>
      </w:r>
      <w:r w:rsidRPr="00BF3906">
        <w:rPr>
          <w:rFonts w:ascii="Times New Roman" w:eastAsia="Calibri" w:hAnsi="Times New Roman" w:cs="Times New Roman"/>
          <w:lang w:val="en-US"/>
        </w:rPr>
        <w:tab/>
        <w:t>ОЧЕКИВАНИ ИСХОДИ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3.</w:t>
      </w:r>
      <w:r w:rsidRPr="00BF3906">
        <w:rPr>
          <w:rFonts w:ascii="Times New Roman" w:eastAsia="Calibri" w:hAnsi="Times New Roman" w:cs="Times New Roman"/>
          <w:lang w:val="en-US"/>
        </w:rPr>
        <w:tab/>
        <w:t>ФОКУС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3.1</w:t>
      </w:r>
      <w:r w:rsidRPr="00BF3906">
        <w:rPr>
          <w:rFonts w:ascii="Times New Roman" w:eastAsia="Calibri" w:hAnsi="Times New Roman" w:cs="Times New Roman"/>
          <w:lang w:val="en-US"/>
        </w:rPr>
        <w:tab/>
        <w:t>МЛАДИ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3.2</w:t>
      </w:r>
      <w:r w:rsidRPr="00BF3906">
        <w:rPr>
          <w:rFonts w:ascii="Times New Roman" w:eastAsia="Calibri" w:hAnsi="Times New Roman" w:cs="Times New Roman"/>
          <w:lang w:val="en-US"/>
        </w:rPr>
        <w:tab/>
        <w:t>ВРХУНСКИ СПОРТ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3.3.</w:t>
      </w:r>
      <w:r w:rsidRPr="00BF3906">
        <w:rPr>
          <w:rFonts w:ascii="Times New Roman" w:eastAsia="Calibri" w:hAnsi="Times New Roman" w:cs="Times New Roman"/>
          <w:lang w:val="en-US"/>
        </w:rPr>
        <w:tab/>
        <w:t>РЕКРЕАЦИЈА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3.4.</w:t>
      </w:r>
      <w:r w:rsidRPr="00BF3906">
        <w:rPr>
          <w:rFonts w:ascii="Times New Roman" w:eastAsia="Calibri" w:hAnsi="Times New Roman" w:cs="Times New Roman"/>
          <w:lang w:val="en-US"/>
        </w:rPr>
        <w:tab/>
        <w:t>СПОРТСКА ИНФРАСТРУКТУРА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4.</w:t>
      </w:r>
      <w:r w:rsidRPr="00BF3906">
        <w:rPr>
          <w:rFonts w:ascii="Times New Roman" w:eastAsia="Calibri" w:hAnsi="Times New Roman" w:cs="Times New Roman"/>
          <w:lang w:val="en-US"/>
        </w:rPr>
        <w:tab/>
        <w:t>ИЗАЗОВИ ЗА РЕАЛИЗАЦИЈУ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4.1</w:t>
      </w:r>
      <w:r w:rsidRPr="00BF3906">
        <w:rPr>
          <w:rFonts w:ascii="Times New Roman" w:eastAsia="Calibri" w:hAnsi="Times New Roman" w:cs="Times New Roman"/>
          <w:lang w:val="en-US"/>
        </w:rPr>
        <w:tab/>
        <w:t>ПРОМЈЕНА НАВИКА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4.2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ПРОМЈЕНЕ ДЕМОГРАФСКЕ СЛИКЕ ОПШТИНЕ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4.3</w:t>
      </w:r>
      <w:r w:rsidRPr="00BF3906">
        <w:rPr>
          <w:rFonts w:ascii="Times New Roman" w:eastAsia="Calibri" w:hAnsi="Times New Roman" w:cs="Times New Roman"/>
          <w:lang w:val="en-US"/>
        </w:rPr>
        <w:tab/>
        <w:t>ОДРЖИВОСТ И СПОСОБНОСТ ОРГАНИЗАЦИЈЕ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5.</w:t>
      </w:r>
      <w:r w:rsidRPr="00BF3906">
        <w:rPr>
          <w:rFonts w:ascii="Times New Roman" w:eastAsia="Calibri" w:hAnsi="Times New Roman" w:cs="Times New Roman"/>
          <w:lang w:val="en-US"/>
        </w:rPr>
        <w:tab/>
        <w:t>СТРАТЕШКИ ОКВИР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6.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ЧИНИОЦИ СИСТЕМА СПОРТА ОПШТИНЕ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И</w:t>
      </w:r>
      <w:r w:rsidRPr="00BF3906">
        <w:rPr>
          <w:rFonts w:ascii="Times New Roman" w:eastAsia="Calibri" w:hAnsi="Times New Roman" w:cs="Times New Roman"/>
          <w:lang w:val="en-US"/>
        </w:rPr>
        <w:tab/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ПРАВНИ ОКВИР У КОЈЕМ ДЈЕЛУЈЕ СИСТЕМ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7.</w:t>
      </w:r>
      <w:r w:rsidRPr="00BF3906">
        <w:rPr>
          <w:rFonts w:ascii="Times New Roman" w:eastAsia="Calibri" w:hAnsi="Times New Roman" w:cs="Times New Roman"/>
          <w:lang w:val="en-US"/>
        </w:rPr>
        <w:tab/>
        <w:t>ПРИОРИТЕТИ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ab/>
        <w:t>7.1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СПОРТА ДЈЕЦЕ И ОМЛАДИНЕ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7.2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И УНАПРЕЂЕЊЕ ВРХУНСКОГ СПОРТА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7.3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И УНАПРЕЂЕЊЕ РЕКРЕАТИВНИХ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7.4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И УНАПРЕЂЕЊЕ СПОРТСКЕ ИНФРАСТРУКТУРЕ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8.</w:t>
      </w:r>
      <w:r w:rsidRPr="00BF3906">
        <w:rPr>
          <w:rFonts w:ascii="Times New Roman" w:eastAsia="Calibri" w:hAnsi="Times New Roman" w:cs="Times New Roman"/>
          <w:lang w:val="en-US"/>
        </w:rPr>
        <w:tab/>
        <w:t>ОСТАЛИ ЦИЉЕВИ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8.1</w:t>
      </w:r>
      <w:r w:rsidRPr="00BF3906">
        <w:rPr>
          <w:rFonts w:ascii="Times New Roman" w:eastAsia="Calibri" w:hAnsi="Times New Roman" w:cs="Times New Roman"/>
          <w:lang w:val="en-US"/>
        </w:rPr>
        <w:tab/>
        <w:t>ТУРИЗАМ, ЖИВОТНА СРЕДИНА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8.2</w:t>
      </w:r>
      <w:r w:rsidRPr="00BF3906">
        <w:rPr>
          <w:rFonts w:ascii="Times New Roman" w:eastAsia="Calibri" w:hAnsi="Times New Roman" w:cs="Times New Roman"/>
          <w:lang w:val="en-US"/>
        </w:rPr>
        <w:tab/>
        <w:t>МЕДИЈИ У СПОРТУ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8.3</w:t>
      </w:r>
      <w:r w:rsidRPr="00BF3906">
        <w:rPr>
          <w:rFonts w:ascii="Times New Roman" w:eastAsia="Calibri" w:hAnsi="Times New Roman" w:cs="Times New Roman"/>
          <w:lang w:val="en-US"/>
        </w:rPr>
        <w:tab/>
        <w:t>НЕГАТИВНЕ ПОЈАВЕ У СПОРТУ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9.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СПРОВОЂЕЊЕ, ПРАЋЕЊЕ,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ОЦЈЕЊИВАЊЕ  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ИЗВЈЕШТАВАЊЕ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9.1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.  СПРОВОЂЕЊЕ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9.2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.  ПРАЋЕЊЕ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9.3.</w:t>
      </w:r>
      <w:r w:rsidRPr="00BF3906">
        <w:rPr>
          <w:rFonts w:ascii="Times New Roman" w:eastAsia="Calibri" w:hAnsi="Times New Roman" w:cs="Times New Roman"/>
          <w:lang w:val="en-US"/>
        </w:rPr>
        <w:tab/>
        <w:t>ОЦЈЕЊИВАЊЕ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ab/>
        <w:t>9.4   ИЗВЈЕШТАВАЊЕ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10. ФИНАНСИЈСКИ ЕФЕКТИ ПРОГРАМА 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 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1. </w:t>
      </w:r>
      <w:r w:rsidRPr="00BF3906">
        <w:rPr>
          <w:rFonts w:ascii="Times New Roman" w:eastAsia="Calibri" w:hAnsi="Times New Roman" w:cs="Times New Roman"/>
          <w:lang w:val="sr-Cyrl-RS"/>
        </w:rPr>
        <w:t>УВОДНЕ НАПОМЕНЕ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Законом о спорт</w:t>
      </w:r>
      <w:r w:rsidRPr="00BF3906">
        <w:rPr>
          <w:rFonts w:ascii="Times New Roman" w:eastAsia="Times New Roman" w:hAnsi="Times New Roman" w:cs="Times New Roman"/>
          <w:lang w:val="sr-Cyrl-RS"/>
        </w:rPr>
        <w:t>у</w:t>
      </w:r>
      <w:r w:rsidRPr="00BF3906">
        <w:rPr>
          <w:rFonts w:ascii="Times New Roman" w:eastAsia="Times New Roman" w:hAnsi="Times New Roman" w:cs="Times New Roman"/>
          <w:lang w:val="en-US"/>
        </w:rPr>
        <w:t xml:space="preserve"> је дефинисано да је спорт у Републици Српској дјелатност од општег интереса, а остварује се доношењем и реализацијом програма развоја спорта.</w:t>
      </w:r>
      <w:proofErr w:type="gramEnd"/>
      <w:r w:rsidRPr="00BF390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Јединице локалне самоуправе доносе своје програме развоја спорта којима се утврђују основни правци, стратегија развоја и остваривање општег интереса у спорту.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''Спорт је растући социјални и економски феномен који увелико доприноси стратешким циљевима солидарности и напретка Еуропске уније'', овако је назначена важност спорта у Бијелој књизи о спорту Европске комисије.</w:t>
      </w:r>
      <w:proofErr w:type="gramEnd"/>
      <w:r w:rsidRPr="00BF390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Из овога се види да је спорт једна сложена друштвена појава којој се у свим развијеним земљама свијета поклања велика пажња.</w:t>
      </w:r>
      <w:proofErr w:type="gramEnd"/>
      <w:r w:rsidRPr="00BF390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Можемо слободно рећи да је разлог за такав однос његов изузетно велики утицај на све сегменте живота.</w:t>
      </w:r>
      <w:proofErr w:type="gramEnd"/>
      <w:r w:rsidRPr="00BF390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Превасходно и најчешће се у први план истиче позитивно дјеловање спорта на психофизичко здравље, али му се веома често приписују и да има утицај каo пропагадно, финансијско и политичко средство за остваривање циљева.</w:t>
      </w:r>
      <w:proofErr w:type="gramEnd"/>
      <w:r w:rsidRPr="00BF3906">
        <w:rPr>
          <w:rFonts w:ascii="Times New Roman" w:eastAsia="Times New Roman" w:hAnsi="Times New Roman" w:cs="Times New Roman"/>
          <w:lang w:val="en-US"/>
        </w:rPr>
        <w:t xml:space="preserve"> Посебна специфичност спорта је да кроз квалитетно и дугорочно планирање и реализацију систематских акција, као и племенитих намјера појединаца, ствара младе генерације као друштвено одговорне особе које ће бити </w:t>
      </w:r>
      <w:r w:rsidRPr="00BF3906">
        <w:rPr>
          <w:rFonts w:ascii="Times New Roman" w:eastAsia="Times New Roman" w:hAnsi="Times New Roman" w:cs="Times New Roman"/>
          <w:lang w:val="en-US"/>
        </w:rPr>
        <w:lastRenderedPageBreak/>
        <w:t>у ф</w:t>
      </w:r>
      <w:r w:rsidRPr="00BF3906">
        <w:rPr>
          <w:rFonts w:ascii="Times New Roman" w:eastAsia="Times New Roman" w:hAnsi="Times New Roman" w:cs="Times New Roman"/>
          <w:lang w:val="sr-Cyrl-RS"/>
        </w:rPr>
        <w:t>у</w:t>
      </w:r>
      <w:r w:rsidRPr="00BF3906">
        <w:rPr>
          <w:rFonts w:ascii="Times New Roman" w:eastAsia="Times New Roman" w:hAnsi="Times New Roman" w:cs="Times New Roman"/>
          <w:lang w:val="en-US"/>
        </w:rPr>
        <w:t>нкцији да утичу на посебан сегмент друштва,</w:t>
      </w:r>
    </w:p>
    <w:p w:rsidR="00BF3906" w:rsidRPr="00BF3906" w:rsidRDefault="00BF3906" w:rsidP="00BF39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то</w:t>
      </w:r>
      <w:proofErr w:type="gramEnd"/>
      <w:r w:rsidRPr="00BF3906">
        <w:rPr>
          <w:rFonts w:ascii="Times New Roman" w:eastAsia="Times New Roman" w:hAnsi="Times New Roman" w:cs="Times New Roman"/>
          <w:lang w:val="en-US"/>
        </w:rPr>
        <w:t xml:space="preserve"> је здравствено-социјални. </w:t>
      </w: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>Он је доста условљен објективно расположивим финансијским средствима, квалитетом организовања и бројем правих експерата ангажованих на рјешавању стручних проблема.</w:t>
      </w:r>
      <w:proofErr w:type="gramEnd"/>
      <w:r w:rsidRPr="00BF3906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Спорт повезује појединце, породице, заједнице, регионе и цјелокупни народ.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Када се људи баве спортом они се играју, радују и тада испољавају најбоље људске особине које долазе до посебног изражаја: лојалност, толеранција, другарство, тимски рад, посвећеност и упорност.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Због свега тога је основни задатак локалне заједнице да осигура могућност да сви грађани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имају слободан приступ спорту гдје год да живе и без обзира на њихову способност.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Укупна материјална ситуација нашег друштва, узрок су стања у коме сви немају подједнаке шансе да се баве организованим спортским активностима - кроз активности у спортским клубовима.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Издвајања средстава за чланарине, куповину спортске опреме још увијек нису и не могу бити приоритет у текућим мјесечним издацима просјечне породице.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</w:p>
    <w:p w:rsidR="00BF3906" w:rsidRPr="00BF3906" w:rsidRDefault="00BF3906" w:rsidP="00BF390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BF3906">
        <w:rPr>
          <w:rFonts w:ascii="Times New Roman" w:eastAsia="Times New Roman" w:hAnsi="Times New Roman" w:cs="Times New Roman"/>
          <w:lang w:val="en-US"/>
        </w:rPr>
        <w:t xml:space="preserve">Овај документ ће се базирати на документима и планским анализама који су спровођени у </w:t>
      </w:r>
      <w:r w:rsidRPr="00BF3906">
        <w:rPr>
          <w:rFonts w:ascii="Times New Roman" w:eastAsia="Times New Roman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Times New Roman" w:hAnsi="Times New Roman" w:cs="Times New Roman"/>
          <w:lang w:val="en-US"/>
        </w:rPr>
        <w:t xml:space="preserve"> и другим градовима</w:t>
      </w:r>
      <w:r w:rsidRPr="00BF3906">
        <w:rPr>
          <w:rFonts w:ascii="Times New Roman" w:eastAsia="Times New Roman" w:hAnsi="Times New Roman" w:cs="Times New Roman"/>
          <w:lang w:val="sr-Cyrl-RS"/>
        </w:rPr>
        <w:t xml:space="preserve"> и општинама</w:t>
      </w:r>
      <w:r w:rsidRPr="00BF3906">
        <w:rPr>
          <w:rFonts w:ascii="Times New Roman" w:eastAsia="Times New Roman" w:hAnsi="Times New Roman" w:cs="Times New Roman"/>
          <w:lang w:val="en-US"/>
        </w:rPr>
        <w:t xml:space="preserve"> земаља у окружењу са могућностима и прилагођавања са овдашњом ситуацијом и приликама.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 ОСНОВНИ ПРАВЦИ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2.1.</w:t>
      </w:r>
      <w:r w:rsidRPr="00BF3906">
        <w:rPr>
          <w:rFonts w:ascii="Times New Roman" w:eastAsia="Calibri" w:hAnsi="Times New Roman" w:cs="Times New Roman"/>
          <w:lang w:val="en-US"/>
        </w:rPr>
        <w:tab/>
        <w:t>ВИЗИЈА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Визија Програма</w:t>
      </w:r>
      <w:r w:rsidRPr="00BF3906">
        <w:rPr>
          <w:rFonts w:ascii="Times New Roman" w:eastAsia="Calibri" w:hAnsi="Times New Roman" w:cs="Times New Roman"/>
          <w:lang w:val="sr-Cyrl-RS"/>
        </w:rPr>
        <w:t xml:space="preserve"> развоја спорта 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је обогаћивање живота свих грађана </w:t>
      </w:r>
      <w:r w:rsidRPr="00BF3906">
        <w:rPr>
          <w:rFonts w:ascii="Times New Roman" w:eastAsia="Calibri" w:hAnsi="Times New Roman" w:cs="Times New Roman"/>
          <w:lang w:val="sr-Cyrl-RS"/>
        </w:rPr>
        <w:t xml:space="preserve">Општине </w:t>
      </w:r>
      <w:r w:rsidRPr="00BF3906">
        <w:rPr>
          <w:rFonts w:ascii="Times New Roman" w:eastAsia="Calibri" w:hAnsi="Times New Roman" w:cs="Times New Roman"/>
          <w:lang w:val="en-US"/>
        </w:rPr>
        <w:t>кроз спорт.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2.2.</w:t>
      </w:r>
      <w:r w:rsidRPr="00BF3906">
        <w:rPr>
          <w:rFonts w:ascii="Times New Roman" w:eastAsia="Calibri" w:hAnsi="Times New Roman" w:cs="Times New Roman"/>
          <w:lang w:val="en-US"/>
        </w:rPr>
        <w:tab/>
        <w:t>МИСИЈА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Мисија је остваривање</w:t>
      </w:r>
      <w:r w:rsidRPr="00BF3906">
        <w:rPr>
          <w:rFonts w:ascii="Times New Roman" w:eastAsia="Calibri" w:hAnsi="Times New Roman" w:cs="Times New Roman"/>
          <w:lang w:val="sr-Cyrl-RS"/>
        </w:rPr>
        <w:t xml:space="preserve"> одрживог</w:t>
      </w:r>
      <w:r w:rsidRPr="00BF3906">
        <w:rPr>
          <w:rFonts w:ascii="Times New Roman" w:eastAsia="Calibri" w:hAnsi="Times New Roman" w:cs="Times New Roman"/>
          <w:lang w:val="en-US"/>
        </w:rPr>
        <w:t xml:space="preserve"> спортског система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и то на начин да што више дјеце упражњава спорт, да што више одраслих учествује у њему и да имамо више побједника на спортским такмичењима.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 xml:space="preserve">Када остваримо све наше приоритете </w:t>
      </w:r>
      <w:r w:rsidRPr="00BF3906">
        <w:rPr>
          <w:rFonts w:ascii="Times New Roman" w:eastAsia="Calibri" w:hAnsi="Times New Roman" w:cs="Times New Roman"/>
          <w:lang w:val="sr-Cyrl-RS"/>
        </w:rPr>
        <w:t>општина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ће имати: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више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дјеце у спорту и рекреацији;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више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одраслих у спорту и рекреацији;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више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побједника на разним такмичењима</w:t>
      </w:r>
      <w:r w:rsidRPr="00BF3906">
        <w:rPr>
          <w:rFonts w:ascii="Times New Roman" w:eastAsia="Calibri" w:hAnsi="Times New Roman" w:cs="Times New Roman"/>
          <w:lang w:val="sr-Cyrl-RS"/>
        </w:rPr>
        <w:t>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здравију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популацију</w:t>
      </w:r>
      <w:r w:rsidRPr="00BF3906">
        <w:rPr>
          <w:rFonts w:ascii="Times New Roman" w:eastAsia="Calibri" w:hAnsi="Times New Roman" w:cs="Times New Roman"/>
          <w:lang w:val="sr-Cyrl-RS"/>
        </w:rPr>
        <w:t>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 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2.3.</w:t>
      </w:r>
      <w:r w:rsidRPr="00BF3906">
        <w:rPr>
          <w:rFonts w:ascii="Times New Roman" w:eastAsia="Calibri" w:hAnsi="Times New Roman" w:cs="Times New Roman"/>
          <w:lang w:val="en-US"/>
        </w:rPr>
        <w:tab/>
        <w:t>ПРИСТУП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Улога Општинске управе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је да предводи, инвестира и омогућава спортском систему да оствари циљеве и приоритете које је овај Програм дефинисао.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Улога локалне заједнице је да:</w:t>
      </w:r>
      <w:r w:rsidRPr="00BF3906">
        <w:rPr>
          <w:rFonts w:ascii="Times New Roman" w:eastAsia="Calibri" w:hAnsi="Times New Roman" w:cs="Times New Roman"/>
          <w:lang w:val="en-US"/>
        </w:rPr>
        <w:tab/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даје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јасне смјернице, поставља изазове спортском сектору у подизању нивоа, признавању и д</w:t>
      </w:r>
      <w:r w:rsidRPr="00BF3906">
        <w:rPr>
          <w:rFonts w:ascii="Times New Roman" w:eastAsia="Calibri" w:hAnsi="Times New Roman" w:cs="Times New Roman"/>
          <w:lang w:val="sr-Cyrl-RS"/>
        </w:rPr>
        <w:t>и</w:t>
      </w:r>
      <w:r w:rsidRPr="00BF3906">
        <w:rPr>
          <w:rFonts w:ascii="Times New Roman" w:eastAsia="Calibri" w:hAnsi="Times New Roman" w:cs="Times New Roman"/>
          <w:lang w:val="en-US"/>
        </w:rPr>
        <w:t xml:space="preserve">јељењу најбоље праксе, вреднује успјех, обједињава и координира цјелокупан систем спорта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>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подиже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капацитете свих чиниоца спортског система, помаже клубовима у организовању спортских такмичења, ради на развоју и унапређењу спортске инфраструктуре, подиже капацитете свих ресурса у спорту, бави се истраживањима и прати примјере добре праксе;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инвестира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 спорт и рекреативне активности да би се остварили зацртани резултати, прати</w:t>
      </w:r>
      <w:r w:rsidRPr="00BF3906">
        <w:rPr>
          <w:rFonts w:ascii="Times New Roman" w:eastAsia="Calibri" w:hAnsi="Times New Roman" w:cs="Times New Roman"/>
          <w:lang w:val="sr-Cyrl-RS"/>
        </w:rPr>
        <w:t xml:space="preserve"> </w:t>
      </w:r>
      <w:r w:rsidRPr="00BF3906">
        <w:rPr>
          <w:rFonts w:ascii="Times New Roman" w:eastAsia="Calibri" w:hAnsi="Times New Roman" w:cs="Times New Roman"/>
          <w:lang w:val="en-US"/>
        </w:rPr>
        <w:t xml:space="preserve">успјехе цјелокупног система спорта у </w:t>
      </w:r>
      <w:r w:rsidRPr="00BF3906">
        <w:rPr>
          <w:rFonts w:ascii="Times New Roman" w:eastAsia="Calibri" w:hAnsi="Times New Roman" w:cs="Times New Roman"/>
          <w:lang w:val="sr-Cyrl-RS"/>
        </w:rPr>
        <w:t>Новом Горажду</w:t>
      </w:r>
      <w:r w:rsidRPr="00BF3906">
        <w:rPr>
          <w:rFonts w:ascii="Times New Roman" w:eastAsia="Calibri" w:hAnsi="Times New Roman" w:cs="Times New Roman"/>
          <w:lang w:val="en-US"/>
        </w:rPr>
        <w:t xml:space="preserve"> и транспарентно финансира спортске организације којима је општински буџет извор средстава и то на основу јасних критеријума и подноси извештаје о коришћењу средстава из фондова пореских обвезника.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2.4.</w:t>
      </w:r>
      <w:r w:rsidRPr="00BF3906">
        <w:rPr>
          <w:rFonts w:ascii="Times New Roman" w:eastAsia="Calibri" w:hAnsi="Times New Roman" w:cs="Times New Roman"/>
          <w:lang w:val="en-US"/>
        </w:rPr>
        <w:tab/>
        <w:t>ОЧЕКИВАНИ ИСХОДИ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До 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sr-Cyrl-RS"/>
        </w:rPr>
        <w:t xml:space="preserve"> године</w:t>
      </w:r>
      <w:r w:rsidRPr="00BF3906">
        <w:rPr>
          <w:rFonts w:ascii="Times New Roman" w:eastAsia="Calibri" w:hAnsi="Times New Roman" w:cs="Times New Roman"/>
          <w:lang w:val="en-US"/>
        </w:rPr>
        <w:t xml:space="preserve"> желимо да постигнемо следеће: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70% дјеце школског узраста учествују у организованом спорту најмање 3 сата недељно;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више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омладине укључено је у спорт и рекреацију;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више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грађана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укључено у физичко вјежбање у спортским клубовима или организацијама које се баве рекреативним вјежбањем;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40% одраслих учествује барем једном недељно у спорту и рекреацији;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lastRenderedPageBreak/>
        <w:t>више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побједника на разним такмичењима;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повећање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броја спортиста и спортских клубова;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подизање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капацитета спорта уз успостављање кохерентног система финансирања спорта на свим нивоима, уз поштовање утврђених критеријума;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прецизније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и јасније дефинисање критеријума за финансирање спорта на јаван и транспарентан начин;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наставак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усмјеравања буџетских средстава ка најспособнијим организацијама које су спремне да пруже резултате нашем спорту и рекреацији;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успостављање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система самоодрживости спортских организација унапређењем и јачањем партнерства између спортског и пословног сектора;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повећа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учешће особа са инвалидитетом, како у систему врхунског спорта тако и у систему рекреативног вјежбања;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омогући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бољу координацију између свих чинилаца спортског система у </w:t>
      </w:r>
      <w:r w:rsidRPr="00BF3906">
        <w:rPr>
          <w:rFonts w:ascii="Times New Roman" w:eastAsia="Calibri" w:hAnsi="Times New Roman" w:cs="Times New Roman"/>
          <w:lang w:val="sr-Cyrl-RS"/>
        </w:rPr>
        <w:t>Новом Горажду</w:t>
      </w:r>
      <w:r w:rsidRPr="00BF3906">
        <w:rPr>
          <w:rFonts w:ascii="Times New Roman" w:eastAsia="Calibri" w:hAnsi="Times New Roman" w:cs="Times New Roman"/>
          <w:lang w:val="en-US"/>
        </w:rPr>
        <w:t xml:space="preserve"> и поштовање Програма и свих прописа који регулишу област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укључење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већег броја жена које учествују у руковођењу спортским организацијама, клубовима и установама физичке културе;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унаприједи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>, уреди и изгради недостајућа спортска инфраструктура;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подрже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спортске организације да планирају и дијеле ресурсе и објекте са другим спортским организацијама, посебно у случајевима када то умањује трошкове и обезбјеђује боље услуге за све учеснике у систему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се смањи утицај негативних појава у спорту;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повеже спорт, туризам и животну средину;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заједно са медијима промовише праве вриједности и приближи значај бављења спортом свим грађанима</w:t>
      </w:r>
      <w:r w:rsidRPr="00BF3906">
        <w:rPr>
          <w:rFonts w:ascii="Times New Roman" w:eastAsia="Calibri" w:hAnsi="Times New Roman" w:cs="Times New Roman"/>
          <w:lang w:val="sr-Cyrl-RS"/>
        </w:rPr>
        <w:t xml:space="preserve"> 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3.</w:t>
      </w:r>
      <w:r w:rsidRPr="00BF3906">
        <w:rPr>
          <w:rFonts w:ascii="Times New Roman" w:eastAsia="Calibri" w:hAnsi="Times New Roman" w:cs="Times New Roman"/>
          <w:lang w:val="en-US"/>
        </w:rPr>
        <w:tab/>
        <w:t>ФОКУС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Програм за развој спорта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ће своје дјеловање посебно фокусирати на неколико тема и то: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3.1. МЛАДИ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Циљ је да млади развију љубав према спорту и рекреацији која ће водити ка њиховом </w:t>
      </w:r>
      <w:r w:rsidRPr="00BF3906">
        <w:rPr>
          <w:rFonts w:ascii="Times New Roman" w:eastAsia="Calibri" w:hAnsi="Times New Roman" w:cs="Times New Roman"/>
          <w:lang w:val="en-US"/>
        </w:rPr>
        <w:lastRenderedPageBreak/>
        <w:t>доживотном учешћу или у спорту или у рекреацији.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3.2. ВРХУНСКИ СПОРТ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Циљ је да се идентификују најталентованији спортисти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, да се повежу наука и пракса ради постизања врхунских спортских резултата и да се талентима и већ рангираним врхунским спортистима омогући несметан развој и напредак у свим узрасним категоријама</w:t>
      </w:r>
      <w:r w:rsidRPr="00BF3906">
        <w:rPr>
          <w:rFonts w:ascii="Times New Roman" w:eastAsia="Calibri" w:hAnsi="Times New Roman" w:cs="Times New Roman"/>
          <w:lang w:val="sr-Cyrl-R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3.3. РЕКРЕАЦИЈА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Желимо способан, одржив и координиран рекреативни сектор који може да обезбједи квалитетне могућности за учешће у својим програмима за што већи број грађана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3.4. СПОРТСКА ИНФРАСТРУКТУРА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Циљ је да се развије и унаприједи спортска инфраструктура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sr-Cyrl-RS"/>
        </w:rPr>
        <w:t>На подручју 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спортска инфраструктура у значајној мјери </w:t>
      </w:r>
      <w:r w:rsidRPr="00BF3906">
        <w:rPr>
          <w:rFonts w:ascii="Times New Roman" w:eastAsia="Calibri" w:hAnsi="Times New Roman" w:cs="Times New Roman"/>
          <w:lang w:val="sr-Cyrl-RS"/>
        </w:rPr>
        <w:t>није изграђена и опремљена</w:t>
      </w:r>
      <w:r w:rsidRPr="00BF3906">
        <w:rPr>
          <w:rFonts w:ascii="Times New Roman" w:eastAsia="Calibri" w:hAnsi="Times New Roman" w:cs="Times New Roman"/>
          <w:lang w:val="en-US"/>
        </w:rPr>
        <w:t xml:space="preserve">, посебно када су у питању терени за фудбал, и изражена је потреба да се већа пажња усмјери ка </w:t>
      </w:r>
      <w:r w:rsidRPr="00BF3906">
        <w:rPr>
          <w:rFonts w:ascii="Times New Roman" w:eastAsia="Calibri" w:hAnsi="Times New Roman" w:cs="Times New Roman"/>
          <w:lang w:val="sr-Cyrl-RS"/>
        </w:rPr>
        <w:t>опремању и уређењу</w:t>
      </w:r>
      <w:r w:rsidRPr="00BF3906">
        <w:rPr>
          <w:rFonts w:ascii="Times New Roman" w:eastAsia="Calibri" w:hAnsi="Times New Roman" w:cs="Times New Roman"/>
          <w:lang w:val="en-US"/>
        </w:rPr>
        <w:t xml:space="preserve"> постојећих спортских капацитета</w:t>
      </w:r>
      <w:r w:rsidRPr="00BF3906">
        <w:rPr>
          <w:rFonts w:ascii="Times New Roman" w:eastAsia="Calibri" w:hAnsi="Times New Roman" w:cs="Times New Roman"/>
          <w:lang w:val="sr-Cyrl-RS"/>
        </w:rPr>
        <w:t>,</w:t>
      </w:r>
      <w:r w:rsidRPr="00BF3906">
        <w:rPr>
          <w:rFonts w:ascii="Times New Roman" w:eastAsia="Calibri" w:hAnsi="Times New Roman" w:cs="Times New Roman"/>
          <w:lang w:val="en-US"/>
        </w:rPr>
        <w:t xml:space="preserve"> али и изградњи нових спортских објеката </w:t>
      </w:r>
      <w:r w:rsidRPr="00BF3906">
        <w:rPr>
          <w:rFonts w:ascii="Times New Roman" w:eastAsia="Calibri" w:hAnsi="Times New Roman" w:cs="Times New Roman"/>
          <w:lang w:val="sr-Cyrl-RS"/>
        </w:rPr>
        <w:t>сходно могућностима и потребама у различитим дијеловима 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Подизање капацитета спортске инфраструктуре је заједничка обавеза свих чиниоца који брину о спорту а посебно је незаобилазна функција републичких институција, прије свега ресорног министарства.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4. ИЗАЗОВИ ЗА РЕАЛИЗАЦИЈУ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Спорт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функционише у веома комплексном окружењу које се мијења и отвара многе изазове.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За успјешно инплементирање приоритета Програма потребно је јасно препознати изазове и дефинисати начине за њихово превазилажење.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4.1.</w:t>
      </w:r>
      <w:r w:rsidRPr="00BF3906">
        <w:rPr>
          <w:rFonts w:ascii="Times New Roman" w:eastAsia="Calibri" w:hAnsi="Times New Roman" w:cs="Times New Roman"/>
          <w:lang w:val="en-US"/>
        </w:rPr>
        <w:tab/>
        <w:t>ПРОМЈЕНА НАВИКА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Раст интересовања дјеце за рачунаре и друштвене мреже може довести до опадања интересовања за учешћем у спортским активностима укупно, а може довести и до помјерања њиховог интересовања ка групама тзв.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неформалних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спортова.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4.2.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ПРОМЈЕНЕ ДЕМОГРАФСКЕ СЛИКЕ </w:t>
      </w:r>
      <w:r w:rsidRPr="00BF3906">
        <w:rPr>
          <w:rFonts w:ascii="Times New Roman" w:eastAsia="Calibri" w:hAnsi="Times New Roman" w:cs="Times New Roman"/>
          <w:lang w:val="sr-Cyrl-RS"/>
        </w:rPr>
        <w:t>НОВОГ ГОРАЖДА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Резултати пројекција становништва за период 2011–2041.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указују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да ће у наредних тридесет година становништво и даље бити изложено дјеловању процеса демографског старења.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Удио младих је низак и са тенденцијом даљег пада, док је удио старих висок и стално расте у укупној популацији.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Старење становништва ће захтјевати омогућавање више спортских и рекреативних олакшица и погодности за старије грађане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4.3. ОДРЖИВОСТ И СПОСОБНОСТ ОРГАНИЗАЦИЈЕ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Спорт и рекреација имају ограничене ресурсе, а често имају и веома уску базу за приходовање, тако да је одрживо финансирање функционални приоритет.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Изазови у финансирању спорта су вишеструки: девастирана економија и пад стандарда; недостајућа спортска инфраструктура; ограничења у спонзорству фирмама које се баве производњом алкохола и дувана; велико „црно тржиште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“ у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области спортских кладионица и уопште игара на срећу из чијег прихода се дјелимично финансира спорт. С друге стране, раст интересовања за клађење на домаће и иностране спортске догађаје има потенцијал да угрози интегритет спорта кроз намјештање мечева, нелегално клађење и друге облике корупције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Посебан изазов за развој спорта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може да буде насиље на спортским приредбама, које је тренутно занемараљиво али догађаји у окружењу изазивају опрезност.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Сви инциденти утичу и </w:t>
      </w:r>
      <w:r w:rsidRPr="00BF3906">
        <w:rPr>
          <w:rFonts w:ascii="Times New Roman" w:eastAsia="Calibri" w:hAnsi="Times New Roman" w:cs="Times New Roman"/>
          <w:lang w:val="en-US"/>
        </w:rPr>
        <w:lastRenderedPageBreak/>
        <w:t>на пословање спортских организација – на дуги рок утичу на одбијања спонзора да уђу у систем финансирања и подршке спорту.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Има примјера да лошим, нестручним и неетичким радом на спорт утичу и неке школе спорта, клубови и организације које се баве рекреацијом грађана.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У крајњем, то може да доведе до престанка бављења спортом у популацији младих.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То, у комбинацији са новим стиловима живота младих и изазовима које пружа модерно друштво (социјалне мреже, играње видео игара, гледање телевизијског програма...), може довести до озбиљног смањења мотивисаности младих људи да се баве физичким вјежбањем.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Многи спортски објекти се, због неадекаватног управљања и одржавања у вријеме кризе, налазе у веома лошем стању.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Програмом је предвиђено унапређење капацитета постојећих објеката.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Такође, предвиђено је и да се, на бази урађене анализе постојећег стања, обави категоризација спортских објеката како би се дефинисали приоритети при планирању обнове и евентуалне изградње нових објеката.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5. СТРАТЕШКИ ОКВИР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Програм развоја спорта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је комплементаран са раније усвојеним документима прије свега са Стратегијом развоја Општине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до 20</w:t>
      </w:r>
      <w:r w:rsidRPr="00BF3906">
        <w:rPr>
          <w:rFonts w:ascii="Times New Roman" w:eastAsia="Calibri" w:hAnsi="Times New Roman" w:cs="Times New Roman"/>
          <w:lang w:val="sr-Cyrl-RS"/>
        </w:rPr>
        <w:t>27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и полазећи од чињенице да у Стратегији нису утвђене стратешке одреднице него само неколико упроштених информација о стању спорта у </w:t>
      </w:r>
      <w:r w:rsidRPr="00BF3906">
        <w:rPr>
          <w:rFonts w:ascii="Times New Roman" w:eastAsia="Calibri" w:hAnsi="Times New Roman" w:cs="Times New Roman"/>
          <w:lang w:val="sr-Cyrl-RS"/>
        </w:rPr>
        <w:t>Новом Горажду</w:t>
      </w:r>
      <w:r w:rsidRPr="00BF3906">
        <w:rPr>
          <w:rFonts w:ascii="Times New Roman" w:eastAsia="Calibri" w:hAnsi="Times New Roman" w:cs="Times New Roman"/>
          <w:lang w:val="en-US"/>
        </w:rPr>
        <w:t>, овај Програм доноси детаљне садржаје који су усклађени са ранијим приоритетима, уз избјегавање преклапања.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Законом о спорту Републике Српске је уређена област спорта у складу са европским стандардима и прописима чији је развој био изузетно динамичан у протеклом периоду, уз усаглашавање са националним прописима и консензус свих релевантних субјеката спорта да се област спорта уреди на системски цјеловит и свеобухватан начин.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Овим Законом детаљно су уређена права и обавезе спортиста и осталих физичких лица у систему спорта, питања везана за правни </w:t>
      </w:r>
      <w:r w:rsidRPr="00BF3906">
        <w:rPr>
          <w:rFonts w:ascii="Times New Roman" w:eastAsia="Calibri" w:hAnsi="Times New Roman" w:cs="Times New Roman"/>
          <w:lang w:val="en-US"/>
        </w:rPr>
        <w:lastRenderedPageBreak/>
        <w:t>положај, организацију и регистрацију правних лица у систему спорта; детаљно су разрађени општи интерес, као и потребе и интереси грађана у области спорта; успостављено је јасно и транспарентно финансирање; дат је основ за нужне категоризације у области спорта; опредјељено је доношење програма развоја спорта у Републици Српској; прецизиран и унапређен режим</w:t>
      </w:r>
      <w:r w:rsidRPr="00BF3906">
        <w:rPr>
          <w:rFonts w:ascii="Times New Roman" w:eastAsia="Calibri" w:hAnsi="Times New Roman" w:cs="Times New Roman"/>
          <w:lang w:val="sr-Cyrl-RS"/>
        </w:rPr>
        <w:t xml:space="preserve"> </w:t>
      </w:r>
      <w:r w:rsidRPr="00BF3906">
        <w:rPr>
          <w:rFonts w:ascii="Times New Roman" w:eastAsia="Calibri" w:hAnsi="Times New Roman" w:cs="Times New Roman"/>
          <w:lang w:val="en-US"/>
        </w:rPr>
        <w:t xml:space="preserve">школског спорта; успостављен је свеобухватан режим у погледу статуса, функционисања и одржавања спортских објеката; прецизиран је режим организовања спортских приредби; прописано је вођење евиденција ради посједовања релевантних података из ове области; успостављен је надзор над радом организација у области спорта и уређена су питања у вези са евидентирањем и приватизацијом у области спорта.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Након доношења Закона о спорту, готово је у цјелости реализован процес доношења свих подзаконских аката, чиме је област спорта у нормативном смислу заокружена.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6.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ЧИНИОЦИ СИСТЕМА СПОРТА У </w:t>
      </w:r>
      <w:r w:rsidRPr="00BF3906">
        <w:rPr>
          <w:rFonts w:ascii="Times New Roman" w:eastAsia="Calibri" w:hAnsi="Times New Roman" w:cs="Times New Roman"/>
          <w:lang w:val="sr-Cyrl-RS"/>
        </w:rPr>
        <w:t xml:space="preserve">НОВОМ ГОРАЖДУ </w:t>
      </w:r>
      <w:r w:rsidRPr="00BF3906">
        <w:rPr>
          <w:rFonts w:ascii="Times New Roman" w:eastAsia="Calibri" w:hAnsi="Times New Roman" w:cs="Times New Roman"/>
          <w:lang w:val="en-US"/>
        </w:rPr>
        <w:t>И ПРАВНИ ОКВИР У КОЈЕМ ДЈЕЛУЈЕ СИСТЕМ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Чиниоци система спорта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дјелују у два сектора, Институционалном и спортск</w:t>
      </w:r>
      <w:r w:rsidRPr="00BF3906">
        <w:rPr>
          <w:rFonts w:ascii="Times New Roman" w:eastAsia="Calibri" w:hAnsi="Times New Roman" w:cs="Times New Roman"/>
          <w:lang w:val="sr-Cyrl-RS"/>
        </w:rPr>
        <w:t>ом друштву ``Раднички``</w:t>
      </w:r>
      <w:r w:rsidRPr="00BF3906">
        <w:rPr>
          <w:rFonts w:ascii="Times New Roman" w:eastAsia="Calibri" w:hAnsi="Times New Roman" w:cs="Times New Roman"/>
          <w:lang w:val="en-US"/>
        </w:rPr>
        <w:t>и клубовима.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Институционални сектор представља </w:t>
      </w:r>
      <w:r w:rsidRPr="00BF3906">
        <w:rPr>
          <w:rFonts w:ascii="Times New Roman" w:eastAsia="Calibri" w:hAnsi="Times New Roman" w:cs="Times New Roman"/>
          <w:lang w:val="sr-Cyrl-RS"/>
        </w:rPr>
        <w:t xml:space="preserve">Одсјек за финансије, управљање развојем, привреду и друштвене дјелатности </w:t>
      </w:r>
      <w:r w:rsidRPr="00BF3906">
        <w:rPr>
          <w:rFonts w:ascii="Times New Roman" w:eastAsia="Calibri" w:hAnsi="Times New Roman" w:cs="Times New Roman"/>
          <w:lang w:val="en-US"/>
        </w:rPr>
        <w:t xml:space="preserve">Општинске управе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Спортск</w:t>
      </w:r>
      <w:r w:rsidRPr="00BF3906">
        <w:rPr>
          <w:rFonts w:ascii="Times New Roman" w:eastAsia="Calibri" w:hAnsi="Times New Roman" w:cs="Times New Roman"/>
          <w:lang w:val="sr-Cyrl-RS"/>
        </w:rPr>
        <w:t>о друштво ``Раднички``</w:t>
      </w:r>
      <w:r w:rsidRPr="00BF3906">
        <w:rPr>
          <w:rFonts w:ascii="Times New Roman" w:eastAsia="Calibri" w:hAnsi="Times New Roman" w:cs="Times New Roman"/>
          <w:lang w:val="en-US"/>
        </w:rPr>
        <w:t>и клубови представљају спортисте који су чланови клубова, спортских удружења, секција и других видова повезивања и удруживања особа које се баве спортом професионално</w:t>
      </w:r>
      <w:r w:rsidRPr="00BF3906">
        <w:rPr>
          <w:rFonts w:ascii="Times New Roman" w:eastAsia="Calibri" w:hAnsi="Times New Roman" w:cs="Times New Roman"/>
          <w:lang w:val="sr-Cyrl-RS"/>
        </w:rPr>
        <w:t>, аматерски</w:t>
      </w:r>
      <w:r w:rsidRPr="00BF3906">
        <w:rPr>
          <w:rFonts w:ascii="Times New Roman" w:eastAsia="Calibri" w:hAnsi="Times New Roman" w:cs="Times New Roman"/>
          <w:lang w:val="en-US"/>
        </w:rPr>
        <w:t xml:space="preserve"> или рекреативно.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Спортска удружења и клубови који тренутно егзистирају на подручју Општине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су: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sr-Cyrl-RS"/>
        </w:rPr>
        <w:t>СПОРТСКО ДРУШТВО ``РАДНИЧКИ``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sr-Cyrl-RS"/>
        </w:rPr>
        <w:t>ФУТСАЛ КЛУБ ``РАДНИЧКИ``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sr-Cyrl-RS"/>
        </w:rPr>
        <w:t>КАРАТЕ КЛУБ ``ИПОН``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 xml:space="preserve">Задаци и правци дјеловања локалне самоуправе везане за спорт дефинисани су Законом о спорту, Законом о локалној самоуправи, Статутом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, Одлуком о финансирању/суфинансирању у области спорта и физичке културе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све у циљу нормативног и суштинског уређења система спорта у </w:t>
      </w:r>
      <w:r w:rsidRPr="00BF3906">
        <w:rPr>
          <w:rFonts w:ascii="Times New Roman" w:eastAsia="Calibri" w:hAnsi="Times New Roman" w:cs="Times New Roman"/>
          <w:lang w:val="sr-Cyrl-RS"/>
        </w:rPr>
        <w:t>Новом Горажду</w:t>
      </w:r>
      <w:r w:rsidRPr="00BF3906">
        <w:rPr>
          <w:rFonts w:ascii="Times New Roman" w:eastAsia="Calibri" w:hAnsi="Times New Roman" w:cs="Times New Roman"/>
          <w:lang w:val="en-US"/>
        </w:rPr>
        <w:t>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У Републици Српској, а самим тим и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основни правни акт којим се регулише област спорта јесте Закон о спорту („Службени гласник Републике Српске”, бр. </w:t>
      </w:r>
      <w:r w:rsidRPr="00BF3906">
        <w:rPr>
          <w:rFonts w:ascii="Times New Roman" w:eastAsia="Calibri" w:hAnsi="Times New Roman" w:cs="Times New Roman"/>
          <w:lang w:val="sr-Cyrl-RS"/>
        </w:rPr>
        <w:t>79/20</w:t>
      </w:r>
      <w:r w:rsidRPr="00BF3906">
        <w:rPr>
          <w:rFonts w:ascii="Times New Roman" w:eastAsia="Calibri" w:hAnsi="Times New Roman" w:cs="Times New Roman"/>
          <w:lang w:val="en-US"/>
        </w:rPr>
        <w:t>), Закон о локалној самоуправи („Службени гласник Републике Српске”, бр: 97/16</w:t>
      </w:r>
      <w:r w:rsidRPr="00BF3906">
        <w:rPr>
          <w:rFonts w:ascii="Times New Roman" w:eastAsia="Calibri" w:hAnsi="Times New Roman" w:cs="Times New Roman"/>
          <w:lang w:val="sr-Cyrl-RS"/>
        </w:rPr>
        <w:t xml:space="preserve"> и 36/19).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Поред ових закона, за област спорта у погледу правног уређења, од непосредне важности су и сљедећи акти: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1.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Статут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(Службени </w:t>
      </w:r>
      <w:r w:rsidRPr="00BF3906">
        <w:rPr>
          <w:rFonts w:ascii="Times New Roman" w:eastAsia="Calibri" w:hAnsi="Times New Roman" w:cs="Times New Roman"/>
          <w:lang w:val="sr-Cyrl-RS"/>
        </w:rPr>
        <w:t>гласник</w:t>
      </w:r>
      <w:r w:rsidRPr="00BF3906">
        <w:rPr>
          <w:rFonts w:ascii="Times New Roman" w:eastAsia="Calibri" w:hAnsi="Times New Roman" w:cs="Times New Roman"/>
          <w:lang w:val="en-US"/>
        </w:rPr>
        <w:t xml:space="preserve"> Општине </w:t>
      </w:r>
      <w:r w:rsidRPr="00BF3906">
        <w:rPr>
          <w:rFonts w:ascii="Times New Roman" w:eastAsia="Calibri" w:hAnsi="Times New Roman" w:cs="Times New Roman"/>
          <w:lang w:val="sr-Cyrl-RS"/>
        </w:rPr>
        <w:t xml:space="preserve">Ново Горажде, </w:t>
      </w:r>
      <w:r w:rsidRPr="00BF3906">
        <w:rPr>
          <w:rFonts w:ascii="Times New Roman" w:eastAsia="Calibri" w:hAnsi="Times New Roman" w:cs="Times New Roman"/>
          <w:lang w:val="en-US"/>
        </w:rPr>
        <w:t xml:space="preserve">бр: </w:t>
      </w:r>
      <w:r w:rsidRPr="00BF3906">
        <w:rPr>
          <w:rFonts w:ascii="Times New Roman" w:eastAsia="Calibri" w:hAnsi="Times New Roman" w:cs="Times New Roman"/>
          <w:lang w:val="sr-Cyrl-RS"/>
        </w:rPr>
        <w:t>4</w:t>
      </w:r>
      <w:r w:rsidRPr="00BF3906">
        <w:rPr>
          <w:rFonts w:ascii="Times New Roman" w:eastAsia="Calibri" w:hAnsi="Times New Roman" w:cs="Times New Roman"/>
          <w:lang w:val="en-US"/>
        </w:rPr>
        <w:t>/</w:t>
      </w:r>
      <w:r w:rsidRPr="00BF3906">
        <w:rPr>
          <w:rFonts w:ascii="Times New Roman" w:eastAsia="Calibri" w:hAnsi="Times New Roman" w:cs="Times New Roman"/>
          <w:lang w:val="sr-Cyrl-RS"/>
        </w:rPr>
        <w:t>1</w:t>
      </w:r>
      <w:r w:rsidRPr="00BF3906">
        <w:rPr>
          <w:rFonts w:ascii="Times New Roman" w:eastAsia="Calibri" w:hAnsi="Times New Roman" w:cs="Times New Roman"/>
          <w:lang w:val="en-US"/>
        </w:rPr>
        <w:t>5</w:t>
      </w:r>
      <w:r w:rsidRPr="00BF3906">
        <w:rPr>
          <w:rFonts w:ascii="Times New Roman" w:eastAsia="Calibri" w:hAnsi="Times New Roman" w:cs="Times New Roman"/>
          <w:lang w:val="sr-Cyrl-RS"/>
        </w:rPr>
        <w:t xml:space="preserve"> и 4/17</w:t>
      </w:r>
      <w:r w:rsidRPr="00BF3906">
        <w:rPr>
          <w:rFonts w:ascii="Times New Roman" w:eastAsia="Calibri" w:hAnsi="Times New Roman" w:cs="Times New Roman"/>
          <w:lang w:val="en-US"/>
        </w:rPr>
        <w:t>)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BF3906">
        <w:rPr>
          <w:rFonts w:ascii="Times New Roman" w:eastAsia="Calibri" w:hAnsi="Times New Roman" w:cs="Times New Roman"/>
          <w:lang w:val="en-US"/>
        </w:rPr>
        <w:t>2.</w:t>
      </w:r>
      <w:r w:rsidRPr="00BF3906">
        <w:rPr>
          <w:rFonts w:ascii="Times New Roman" w:eastAsia="Calibri" w:hAnsi="Times New Roman" w:cs="Times New Roman"/>
          <w:lang w:val="en-US"/>
        </w:rPr>
        <w:tab/>
        <w:t xml:space="preserve">Одлука о финансирању/суфинансирању у области спорта и физичке културе </w:t>
      </w:r>
      <w:r w:rsidRPr="00BF3906">
        <w:rPr>
          <w:rFonts w:ascii="Times New Roman" w:eastAsia="Calibri" w:hAnsi="Times New Roman" w:cs="Times New Roman"/>
          <w:lang w:val="sr-Cyrl-RS"/>
        </w:rPr>
        <w:t xml:space="preserve">општине Ново </w:t>
      </w:r>
      <w:proofErr w:type="gramStart"/>
      <w:r w:rsidRPr="00BF3906">
        <w:rPr>
          <w:rFonts w:ascii="Times New Roman" w:eastAsia="Calibri" w:hAnsi="Times New Roman" w:cs="Times New Roman"/>
          <w:lang w:val="sr-Cyrl-RS"/>
        </w:rPr>
        <w:t>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r w:rsidRPr="00BF3906">
        <w:rPr>
          <w:rFonts w:ascii="Times New Roman" w:eastAsia="Calibri" w:hAnsi="Times New Roman" w:cs="Times New Roman"/>
          <w:lang w:val="sr-Cyrl-R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Општинска управа </w:t>
      </w:r>
      <w:r w:rsidRPr="00BF3906">
        <w:rPr>
          <w:rFonts w:ascii="Times New Roman" w:eastAsia="Calibri" w:hAnsi="Times New Roman" w:cs="Times New Roman"/>
          <w:lang w:val="sr-Cyrl-RS"/>
        </w:rPr>
        <w:t>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има посебно значајно мјесто у примјени Програма. Законом о спорту је дефинисано да је обавеза сваке јединице локалне самоуправе да донесе свој Програм развоја спорта који ће бити у сагласности са Програмом који је усвојила Скупштина Р</w:t>
      </w:r>
      <w:r w:rsidRPr="00BF3906">
        <w:rPr>
          <w:rFonts w:ascii="Times New Roman" w:eastAsia="Calibri" w:hAnsi="Times New Roman" w:cs="Times New Roman"/>
          <w:lang w:val="sr-Cyrl-RS"/>
        </w:rPr>
        <w:t xml:space="preserve">епублике </w:t>
      </w:r>
      <w:r w:rsidRPr="00BF3906">
        <w:rPr>
          <w:rFonts w:ascii="Times New Roman" w:eastAsia="Calibri" w:hAnsi="Times New Roman" w:cs="Times New Roman"/>
          <w:lang w:val="en-US"/>
        </w:rPr>
        <w:t>С</w:t>
      </w:r>
      <w:r w:rsidRPr="00BF3906">
        <w:rPr>
          <w:rFonts w:ascii="Times New Roman" w:eastAsia="Calibri" w:hAnsi="Times New Roman" w:cs="Times New Roman"/>
          <w:lang w:val="sr-Cyrl-RS"/>
        </w:rPr>
        <w:t>рпске</w:t>
      </w:r>
      <w:r w:rsidRPr="00BF3906">
        <w:rPr>
          <w:rFonts w:ascii="Times New Roman" w:eastAsia="Calibri" w:hAnsi="Times New Roman" w:cs="Times New Roman"/>
          <w:lang w:val="en-US"/>
        </w:rPr>
        <w:t xml:space="preserve">, а да ће се у расподјели средстава водити рачуна о критеријумима и да ће цио процес бити јаван и транспарентан.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Програм предвиђа сужавање простора за коришћење тзв.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дискреционих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права која су често и извор корупције.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Програмом се посебно инсистира да се води рачуна како се троши новац из буџета и да успоставе јасне процедуре за праћење токова новца у спорту и поштовање свих позитивних законских и подзаконских прописа.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Спортск</w:t>
      </w:r>
      <w:r w:rsidRPr="00BF3906">
        <w:rPr>
          <w:rFonts w:ascii="Times New Roman" w:eastAsia="Calibri" w:hAnsi="Times New Roman" w:cs="Times New Roman"/>
          <w:lang w:val="sr-Cyrl-RS"/>
        </w:rPr>
        <w:t xml:space="preserve">о друштво Раднички </w:t>
      </w:r>
      <w:r w:rsidRPr="00BF3906">
        <w:rPr>
          <w:rFonts w:ascii="Times New Roman" w:eastAsia="Calibri" w:hAnsi="Times New Roman" w:cs="Times New Roman"/>
          <w:lang w:val="en-US"/>
        </w:rPr>
        <w:t xml:space="preserve">и спортска удружења су организације у области спорта са подручја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, које се оснивају ради уређивања и остваривања </w:t>
      </w:r>
      <w:r w:rsidRPr="00BF3906">
        <w:rPr>
          <w:rFonts w:ascii="Times New Roman" w:eastAsia="Calibri" w:hAnsi="Times New Roman" w:cs="Times New Roman"/>
          <w:lang w:val="en-US"/>
        </w:rPr>
        <w:lastRenderedPageBreak/>
        <w:t>спортских питања од заједничког интереса, који директно сарађују са Општинском управом и координишу активности између њих и спортских клубова.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Спортски клубови су основна ћелија система спорта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у којима се може сагледати реалан живот спортиста и који су данас оптерећени многим проблемима.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Управо су спортски клубови тренутно највише угрожени, оптерећени су разним наметима </w:t>
      </w:r>
      <w:r w:rsidRPr="00BF3906">
        <w:rPr>
          <w:rFonts w:ascii="Times New Roman" w:eastAsia="Calibri" w:hAnsi="Times New Roman" w:cs="Times New Roman"/>
          <w:lang w:val="sr-Cyrl-RS"/>
        </w:rPr>
        <w:t xml:space="preserve">и </w:t>
      </w:r>
      <w:r w:rsidRPr="00BF3906">
        <w:rPr>
          <w:rFonts w:ascii="Times New Roman" w:eastAsia="Calibri" w:hAnsi="Times New Roman" w:cs="Times New Roman"/>
          <w:lang w:val="en-US"/>
        </w:rPr>
        <w:t>нормативом кој</w:t>
      </w:r>
      <w:r w:rsidRPr="00BF3906">
        <w:rPr>
          <w:rFonts w:ascii="Times New Roman" w:eastAsia="Calibri" w:hAnsi="Times New Roman" w:cs="Times New Roman"/>
          <w:lang w:val="sr-Cyrl-RS"/>
        </w:rPr>
        <w:t>и</w:t>
      </w:r>
      <w:r w:rsidRPr="00BF3906">
        <w:rPr>
          <w:rFonts w:ascii="Times New Roman" w:eastAsia="Calibri" w:hAnsi="Times New Roman" w:cs="Times New Roman"/>
          <w:lang w:val="en-US"/>
        </w:rPr>
        <w:t xml:space="preserve"> диктира Министарство омладине и спорта, другим законским прописима који на директан или индиректан начин утичу на рад спортског клуба, хроничним недостатком финансијских средстава, оптерећени су и одливом квалитетног спортског кадра у велике градове који им пружају боље услове за живот, студирање и већу могућност у запошљавању.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7. ПРИОРИТЕТИ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Програмом су дефинисане четири приоритетне области.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Приоритети овог Програма су: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спорта дјеце и омладине;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и унапређење врхунског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Развој  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унапређење рекреативних програма;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и унапређење спортске инфраструктуре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Имплементација Програма захтјева тимски рад и заједничке активности свих чинилаца спортског система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, а улога локалне заједнице је да обезбједи јасно дефинисане правце дјеловања.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Да би задатак био успјешно обављен, морамо имати јасна правила у финансирању реализације примјене Програма, која неће бити оптерећена личним или било којим другим</w:t>
      </w:r>
      <w:r w:rsidRPr="00BF3906">
        <w:rPr>
          <w:rFonts w:ascii="Times New Roman" w:eastAsia="Calibri" w:hAnsi="Times New Roman" w:cs="Times New Roman"/>
          <w:lang w:val="sr-Cyrl-RS"/>
        </w:rPr>
        <w:t xml:space="preserve"> </w:t>
      </w:r>
      <w:r w:rsidRPr="00BF3906">
        <w:rPr>
          <w:rFonts w:ascii="Times New Roman" w:eastAsia="Calibri" w:hAnsi="Times New Roman" w:cs="Times New Roman"/>
          <w:lang w:val="en-US"/>
        </w:rPr>
        <w:t>интересима, већ ће бити усмјерена искључиво ка јасно дефинисаним критеријумима, а у центру пажње је спортиста.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7.1. РАЗВОЈ СПОРТА ДЈЕЦЕ И ОМЛАДИНЕ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lastRenderedPageBreak/>
        <w:t xml:space="preserve">Примјеном Програма за развој спорта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за период 20</w:t>
      </w:r>
      <w:r w:rsidRPr="00BF3906">
        <w:rPr>
          <w:rFonts w:ascii="Times New Roman" w:eastAsia="Calibri" w:hAnsi="Times New Roman" w:cs="Times New Roman"/>
          <w:lang w:val="sr-Cyrl-RS"/>
        </w:rPr>
        <w:t>21</w:t>
      </w:r>
      <w:r w:rsidRPr="00BF3906">
        <w:rPr>
          <w:rFonts w:ascii="Times New Roman" w:eastAsia="Calibri" w:hAnsi="Times New Roman" w:cs="Times New Roman"/>
          <w:lang w:val="en-US"/>
        </w:rPr>
        <w:t>-202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sr-Cyrl-RS"/>
        </w:rPr>
        <w:t xml:space="preserve"> године</w:t>
      </w:r>
      <w:r w:rsidRPr="00BF3906">
        <w:rPr>
          <w:rFonts w:ascii="Times New Roman" w:eastAsia="Calibri" w:hAnsi="Times New Roman" w:cs="Times New Roman"/>
          <w:lang w:val="en-US"/>
        </w:rPr>
        <w:t xml:space="preserve"> у области развоја спорта дјеце и омладине желимо: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млади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развију љубав према спорту и рекреацији која ће их водити ка њиховом доживотном учешћу у перманентним физичким активностима;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се основе за учешће у спорту успостављају током раних година и у том смислу ће локална самоуправа подржавати организације које омогућавају квалитетне програме за основне покрете и базичне спортске вјештине за дјецу до 14 година;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обезбједимо јасне смјернице за родитеље, учитеље, тренере и друге волонтере, како бисмо помогли да се подигне квалитет рада у спорту за дјецу и охрабримо клубове да обезбједе окружење прилагођено породицама, да би дјеца и родитељи добили квалитетније програме у спорту;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подржимо образовни сектор да обезбједи више квалитетних спортских могућности за дјецу, показујући им на који начин спорт може да побољша образовне резултате и јачајући везе међу школама, клубовима и другим институцијама;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одржимо спортове и манифестације које привлаче младе људе и промовишемо изградњу инфраструктуре и простора, како би млади људи имали бољи приступ спортским могућностима;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нађемо начине да задржимо младе људе у спортским активностима и после завршетка школовања;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промивишемо здравље дјеце и омладине на свим нивоима.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Општи циљ:</w:t>
      </w:r>
      <w:r w:rsidRPr="00BF3906">
        <w:rPr>
          <w:rFonts w:ascii="Times New Roman" w:eastAsia="Calibri" w:hAnsi="Times New Roman" w:cs="Times New Roman"/>
          <w:lang w:val="sr-Cyrl-RS"/>
        </w:rPr>
        <w:t xml:space="preserve"> </w:t>
      </w:r>
      <w:r w:rsidRPr="00BF3906">
        <w:rPr>
          <w:rFonts w:ascii="Times New Roman" w:eastAsia="Calibri" w:hAnsi="Times New Roman" w:cs="Times New Roman"/>
          <w:lang w:val="en-US"/>
        </w:rPr>
        <w:t>Унапређен школски спорт.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Посебни циљеви: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Побољшани материјално-технички услови за реализацију школског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Повећан број спортских секција и других ваннаставних спортских и рекреативних активности у оквиру школског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Повећано учешће ученика на школским спортским такмичењима, приредбама и манифестацијама;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Побољшан стручно педагошки рад и унапређена институционална сарадња у оквиру школског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>Подстакнуто значајније укључивање школа у реализацију и унапређење школског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Побољшано медијско праћење и промоција школског спорта у циљу његовања културе спортског понашања, фер плеја, сарадње, толеранције и поштовања различитости на спортским теренима и поред њих.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Мјерење успјеха у 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>: бројем младих људи који учествују у спорту и рекреативним активностима кроз иницијативе које су подржали наши партнери.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7.2. РАЗВОЈ И УНАПРЕЂЕЊЕ ВРХУНСКОГ СПОРТА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Програмом желимо да се идентификују и развију најталентованији спортисти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и да већ категорисани врхунски спортисти имају врхунске услове за њихово спортско усавршавање и да побјеђују на спортским такмичењима широм Републике Српске, БиХ, региона и Европе.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Примјеном Програма развоја спорта за период 20</w:t>
      </w:r>
      <w:r w:rsidRPr="00BF3906">
        <w:rPr>
          <w:rFonts w:ascii="Times New Roman" w:eastAsia="Calibri" w:hAnsi="Times New Roman" w:cs="Times New Roman"/>
          <w:lang w:val="sr-Cyrl-RS"/>
        </w:rPr>
        <w:t>21</w:t>
      </w:r>
      <w:r w:rsidRPr="00BF3906">
        <w:rPr>
          <w:rFonts w:ascii="Times New Roman" w:eastAsia="Calibri" w:hAnsi="Times New Roman" w:cs="Times New Roman"/>
          <w:lang w:val="en-US"/>
        </w:rPr>
        <w:t>-202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sr-Cyrl-RS"/>
        </w:rPr>
        <w:t xml:space="preserve"> године</w:t>
      </w:r>
      <w:r w:rsidRPr="00BF3906">
        <w:rPr>
          <w:rFonts w:ascii="Times New Roman" w:eastAsia="Calibri" w:hAnsi="Times New Roman" w:cs="Times New Roman"/>
          <w:lang w:val="en-US"/>
        </w:rPr>
        <w:t xml:space="preserve"> у области спорта желимо да: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финансирамо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оне спортске организације и спортисте који су способни да постигну изузетне резултате, окупе и тренирају велики број спортиста;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обезбједимо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спортистима услове за тренинг по највишим стандардима, како би они били спремни за такмичења;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обезбједимо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спортистима услове, ресурсе и могућности у циљу максималног испољавања њихових потенцијала;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привучемо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и ангажујемо тренере врхунске класе и помоћно особље у систем врхунског спорта, у циљу подизања капацитета клубова</w:t>
      </w:r>
      <w:r w:rsidRPr="00BF3906">
        <w:rPr>
          <w:rFonts w:ascii="Times New Roman" w:eastAsia="Calibri" w:hAnsi="Times New Roman" w:cs="Times New Roman"/>
          <w:lang w:val="sr-Cyrl-RS"/>
        </w:rPr>
        <w:t>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Инсистирамо на перманентној едукацији тренера ангажованих у систему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, како кроз неформално образовање, тако и кроз повезивање клубова;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помогнемо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клубовима да препознају таленте, осмисле квалитетне програме за њихов развој и коначно да развију будуће таленте, омогућујући специјалистичке и техничке савјете на пољу идентификације и развоја талената;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>Општи циљ: наставак обезбјеђивања услова за развој спорта и стварање услова за развој професионалног спорта.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Посебни циљеви: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Подигнути капацитети стручног рада у области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Створени услови за одржавање врхунског резултата;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Развој спортисте до врхунског резултата;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Дефинисана и унапређена област професионалног спорта;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Мјерење успјеха у 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>: према броју остварених резултата спортиста у оквиру система врхунског спорта; броју спортиста у оквиру система врхунског спорта; броју едукованих спортских стручњака.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7.3. РАЗВОЈ И УНАПРЕЂЕЊЕ РЕКРЕАТИВНИХ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Лисабонска конвенција из 1998, Бијела књига о спорту из 2004, Препорука Свјетске здравствене организације о исхрани и физичкој активности из 2007.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биле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су полазиште за политичку одлуку ЕУ у децембру 2010.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да до 2020.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покрене нових 100 милиона европљана на редовну физичку активност. Редовна физичка активност је основ за очување и унапређење здравља, а „спорт за све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“ препознају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као основно средство у реализацији тих циљева.У приоритетне задатке сваке државе убрајају се јавно-здравствене активности у циљу промоције здравих стилова живота и пружање могућности свим грађанима да се баве спортским активностима.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Примјеном Програма развоја спорта за период 20</w:t>
      </w:r>
      <w:r w:rsidRPr="00BF3906">
        <w:rPr>
          <w:rFonts w:ascii="Times New Roman" w:eastAsia="Calibri" w:hAnsi="Times New Roman" w:cs="Times New Roman"/>
          <w:lang w:val="sr-Cyrl-RS"/>
        </w:rPr>
        <w:t>21</w:t>
      </w:r>
      <w:r w:rsidRPr="00BF3906">
        <w:rPr>
          <w:rFonts w:ascii="Times New Roman" w:eastAsia="Calibri" w:hAnsi="Times New Roman" w:cs="Times New Roman"/>
          <w:lang w:val="en-US"/>
        </w:rPr>
        <w:t>-202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 области рекреације желимо да: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створимо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способан, одржив и координисани сектор који ће се бавити рекреацијом свих грађана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, који ће створити квалитетне могућности за учешће већег броја грађана;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дамо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младима прилику да се баве рекреативним вјежбањем и да стекну навику и потребу која ће трајати цијелог живота;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повећамо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могућности за бављење рекреативним активностима код младих </w:t>
      </w:r>
      <w:r w:rsidRPr="00BF3906">
        <w:rPr>
          <w:rFonts w:ascii="Times New Roman" w:eastAsia="Calibri" w:hAnsi="Times New Roman" w:cs="Times New Roman"/>
          <w:lang w:val="en-US"/>
        </w:rPr>
        <w:lastRenderedPageBreak/>
        <w:t>људи улагањем у организације, манифестације и акивности које су блиске омладини;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инвестирамо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 рекреативне организације које могу да мобилишу већи број грађана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за учешће у рекреативним активностима.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Општи циљ: повећан обухват бављења спортом у свим сегментима становништва посебно дјеце, младих, жена, особа са инвалидитетом и старих.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Посебни циљеви: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Подстакнута и ојачана свијест о важности редовне физичке активности;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Побољшани материјално-технички услови у циљу доступности свим грађанима да се баве спортом;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Израђени стандарди у оквиру „спорта за све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“ 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унапређени стручни потенцијали са циљем израде критеријума за финансирање спорта за све;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Унапр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>еђена сарадња са школским спортом, врхунским спортом, радничким спортом и спортом на селу у циљу повећања обухвата бављења спортом у свим сегментима становништва посебно дјеце, младих, жена, особа са инвалидитетом и старих;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Унапр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>еђена сарадња са савезима пензионера, невладиним организацијама и гранским спортским савезима ради повећања обухвата и развоја нових облика и садржаја који су намијењени старим особама у функцији одржавања здравља, виталности и дигнитета.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Мјерење успјеха у 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: према броју грађанки и грађана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који учествују у рекреацији кроз иницијативе које подржавају наши партнери.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7.4. РАЗВОЈ И УНАПРЕЂЕЊЕ СПОРТСКЕ ИНФРАСТРУКТУРЕ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Програмом желимо да се унапр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 xml:space="preserve">еди спортска инфраструктура у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Примјеном Програма развоја спорта за период 20</w:t>
      </w:r>
      <w:r w:rsidRPr="00BF3906">
        <w:rPr>
          <w:rFonts w:ascii="Times New Roman" w:eastAsia="Calibri" w:hAnsi="Times New Roman" w:cs="Times New Roman"/>
          <w:lang w:val="sr-Cyrl-RS"/>
        </w:rPr>
        <w:t>21</w:t>
      </w:r>
      <w:r w:rsidRPr="00BF3906">
        <w:rPr>
          <w:rFonts w:ascii="Times New Roman" w:eastAsia="Calibri" w:hAnsi="Times New Roman" w:cs="Times New Roman"/>
          <w:lang w:val="en-US"/>
        </w:rPr>
        <w:t>-202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sr-Cyrl-RS"/>
        </w:rPr>
        <w:t xml:space="preserve"> године</w:t>
      </w:r>
      <w:r w:rsidRPr="00BF3906">
        <w:rPr>
          <w:rFonts w:ascii="Times New Roman" w:eastAsia="Calibri" w:hAnsi="Times New Roman" w:cs="Times New Roman"/>
          <w:lang w:val="en-US"/>
        </w:rPr>
        <w:t xml:space="preserve"> у области спортске инфраструктуре желимо да: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 xml:space="preserve">Новоизграђену спортску </w:t>
      </w:r>
      <w:r w:rsidRPr="00BF3906">
        <w:rPr>
          <w:rFonts w:ascii="Times New Roman" w:eastAsia="Calibri" w:hAnsi="Times New Roman" w:cs="Times New Roman"/>
          <w:lang w:val="sr-Cyrl-RS"/>
        </w:rPr>
        <w:t xml:space="preserve">– балон </w:t>
      </w:r>
      <w:r w:rsidRPr="00BF3906">
        <w:rPr>
          <w:rFonts w:ascii="Times New Roman" w:eastAsia="Calibri" w:hAnsi="Times New Roman" w:cs="Times New Roman"/>
          <w:lang w:val="en-US"/>
        </w:rPr>
        <w:t>дворану ставимо у функцију мултифункционалне спортске сале;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Изградимо спортске објекте од значаја за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прије свега </w:t>
      </w:r>
      <w:r w:rsidRPr="00BF3906">
        <w:rPr>
          <w:rFonts w:ascii="Times New Roman" w:eastAsia="Calibri" w:hAnsi="Times New Roman" w:cs="Times New Roman"/>
          <w:lang w:val="sr-Cyrl-RS"/>
        </w:rPr>
        <w:t>спортске објекте за рекреацију у удаљеним мјесним заједницама</w:t>
      </w:r>
      <w:r w:rsidRPr="00BF3906">
        <w:rPr>
          <w:rFonts w:ascii="Times New Roman" w:eastAsia="Calibri" w:hAnsi="Times New Roman" w:cs="Times New Roman"/>
          <w:lang w:val="en-US"/>
        </w:rPr>
        <w:t>, трим и бициклистичку стазу;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Реконструишемо, обновимо и адаптирамо постојеће спортске објекте и терене на територији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>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Изградимо фудбалски терен са вјештачком травом,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Учествујемо у изградњи спортске инфраструктуре која недостаје у школама,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Створимо услове за развој атлетског спорта,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Успоставимо базу података, односно евидентирамо постојеће стање спортске инфраструктуре.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Општи циљ:</w:t>
      </w:r>
      <w:r w:rsidRPr="00BF3906">
        <w:rPr>
          <w:rFonts w:ascii="Times New Roman" w:eastAsia="Calibri" w:hAnsi="Times New Roman" w:cs="Times New Roman"/>
          <w:lang w:val="en-US"/>
        </w:rPr>
        <w:tab/>
        <w:t>развијена спортска инфраструктура.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Посебни циљеви: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Успостављена потпуна база података, односно евидентирање постојећег стања спортске инфраструктуре;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Системски планирана инфраструктура;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Плански изграђени нови и реконструисани постојећи спортски објекти.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Мјерење успјеха у 202</w:t>
      </w:r>
      <w:r w:rsidRPr="00BF3906">
        <w:rPr>
          <w:rFonts w:ascii="Times New Roman" w:eastAsia="Calibri" w:hAnsi="Times New Roman" w:cs="Times New Roman"/>
          <w:lang w:val="sr-Cyrl-RS"/>
        </w:rPr>
        <w:t>5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години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: по броју реновираних и новоизграђених спортских објеката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; броју обезбјеђених додатних средстава из </w:t>
      </w:r>
      <w:r w:rsidRPr="00BF3906">
        <w:rPr>
          <w:rFonts w:ascii="Times New Roman" w:eastAsia="Calibri" w:hAnsi="Times New Roman" w:cs="Times New Roman"/>
          <w:lang w:val="sr-Cyrl-RS"/>
        </w:rPr>
        <w:t xml:space="preserve">међународних и домаћих </w:t>
      </w:r>
      <w:r w:rsidRPr="00BF3906">
        <w:rPr>
          <w:rFonts w:ascii="Times New Roman" w:eastAsia="Calibri" w:hAnsi="Times New Roman" w:cs="Times New Roman"/>
          <w:lang w:val="en-US"/>
        </w:rPr>
        <w:t>фондова за изградњу спортске инфраструктуре; успостављене базе података.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8. ОСТАЛИ ЦИЉЕВИ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Поред наведених приоритета, Програм ће бити усмјерен и ка другим сегментима система спорта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и инсистираће се на реализацији свих наведених циљева.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Напомињемо да редосл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>ед циљева не значи и приоритет, већ се сви циљеви налазе у корпусу једнаке важности.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8.1. ТУРИЗАМ, ЖИВОТНА СРЕДИНА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Општи циљ: унапр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>еђен однос спорта, туризма и животне средине.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lastRenderedPageBreak/>
        <w:t>Посебан циљ: подстакнуте и ојачане везе спорта, туризма и животне средине.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8.2. МЕДИЈИ У СПОРТУ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Општи циљ:</w:t>
      </w:r>
      <w:r w:rsidRPr="00BF3906">
        <w:rPr>
          <w:rFonts w:ascii="Times New Roman" w:eastAsia="Calibri" w:hAnsi="Times New Roman" w:cs="Times New Roman"/>
          <w:lang w:val="en-US"/>
        </w:rPr>
        <w:tab/>
        <w:t>унапр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>еђена улога и одговорност медија за развој спорта.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Посебни циљеви: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Медијска промоција спорта као здравог начина живота и мотивација грађана за бављење рекреативним активностима;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Стручно усавршени новинари;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Подигнута свијест грађана о позитивним вриједностима спорта.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8.3. НЕГАТИВНЕ ПОЈАВЕ У СПОРТУ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Општи циљ: унапр</w:t>
      </w:r>
      <w:r w:rsidRPr="00BF3906">
        <w:rPr>
          <w:rFonts w:ascii="Times New Roman" w:eastAsia="Calibri" w:hAnsi="Times New Roman" w:cs="Times New Roman"/>
          <w:lang w:val="sr-Cyrl-RS"/>
        </w:rPr>
        <w:t>иј</w:t>
      </w:r>
      <w:r w:rsidRPr="00BF3906">
        <w:rPr>
          <w:rFonts w:ascii="Times New Roman" w:eastAsia="Calibri" w:hAnsi="Times New Roman" w:cs="Times New Roman"/>
          <w:lang w:val="en-US"/>
        </w:rPr>
        <w:t>еђене мјере за спречавање свих негативних појава у спорту (насиље, допинг, намјештање мечева, нелегално клађење).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Посебни циљеви: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1.</w:t>
      </w:r>
      <w:r w:rsidRPr="00BF3906">
        <w:rPr>
          <w:rFonts w:ascii="Times New Roman" w:eastAsia="Calibri" w:hAnsi="Times New Roman" w:cs="Times New Roman"/>
          <w:lang w:val="en-US"/>
        </w:rPr>
        <w:tab/>
        <w:t>Борба против манипулација на спортским такмичењима;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2.</w:t>
      </w:r>
      <w:r w:rsidRPr="00BF3906">
        <w:rPr>
          <w:rFonts w:ascii="Times New Roman" w:eastAsia="Calibri" w:hAnsi="Times New Roman" w:cs="Times New Roman"/>
          <w:lang w:val="en-US"/>
        </w:rPr>
        <w:tab/>
        <w:t>Антидопинг и борба против других негативних појава у спорту.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BA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9.</w:t>
      </w:r>
      <w:r w:rsidRPr="00BF3906">
        <w:rPr>
          <w:rFonts w:ascii="Times New Roman" w:eastAsia="Calibri" w:hAnsi="Times New Roman" w:cs="Times New Roman"/>
          <w:lang w:val="en-US"/>
        </w:rPr>
        <w:tab/>
        <w:t>СПРОВОЂЕЊЕ, ПРАЋЕЊЕ, ОЦЈЕЊИВАЊЕ И ИЗВЈЕШТАВАЊЕ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9.1. СПРОВОЂЕЊЕ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Примјена Програма је дефинисана годишњим планом, који ће се доносити одмах по усвајању Буџета за наредну годину.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Тим планом јасно су дефинисани општи и посебни циљеви, мјере и активности за њихову реализацију, институције задужене за њихову реализацију, временски оквири и, коначно, процјена потребних материјалних средстава за њихову реализацију.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Једногодишњи Програм инвестирања у изградњу, реконструкцију и адаптацију спортских објеката усваја Скупштина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на приједлог </w:t>
      </w:r>
      <w:r w:rsidRPr="00BF3906">
        <w:rPr>
          <w:rFonts w:ascii="Times New Roman" w:eastAsia="Calibri" w:hAnsi="Times New Roman" w:cs="Times New Roman"/>
          <w:lang w:val="sr-Cyrl-RS"/>
        </w:rPr>
        <w:t>начелника Општине</w:t>
      </w:r>
      <w:r w:rsidRPr="00BF390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9.2. ПРАЋЕЊЕ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Праћење се спроводи у редовним временским интервалима, у складу са </w:t>
      </w:r>
      <w:r w:rsidRPr="00BF3906">
        <w:rPr>
          <w:rFonts w:ascii="Times New Roman" w:eastAsia="Calibri" w:hAnsi="Times New Roman" w:cs="Times New Roman"/>
          <w:lang w:val="en-US"/>
        </w:rPr>
        <w:lastRenderedPageBreak/>
        <w:t>Пословником Скупштине Општине кроз подношење Информација Скупштини.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Континуирано праћење обезбједиће наставак подизања нивоа квалитета, како у погледу наших резултата, тако и резултата наших партнера.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9.3. ОЦЈЕЊИВАЊЕ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Оцјењивањем се утврђује напредак у спровођењу Програма и предлажу корективне мјере и измјене током спровођења.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Оцјењивање се спроводи редовно, једном годишње, коришћењем различитих извора података, укључујући годишњи извјештај о раду као основни извор података, а на основу дефинисаних показатеља.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Интерне информације се систематски упоређују са екстерним изворима информација, попут интервјуа, истраживања јавног мњења и других извора.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У зависности од врсте показатеља, процјењују се реализација и ефекти планираних и реализованих активности, као и институционалне и законодавне промјене.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Преглед се представља према степену реализације активности: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спроведена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– оцјена значи да је активност реализована у складу са очекивањима и да нису потребне додатне мјере;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дјелимично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спроведена – оцјена значи да је активност реализована, али да су потребне додатне мјере да би се квалитет учинка унапредио до планираног нивоа;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није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спроведена – оцјена значи да активност није реализована и да су потребне мјере да би се планирана активност реализовала.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Кроз годишње Информације, Скупштина оцјењује степен спровођења активности о чему извјештава </w:t>
      </w:r>
      <w:r w:rsidRPr="00BF3906">
        <w:rPr>
          <w:rFonts w:ascii="Times New Roman" w:eastAsia="Calibri" w:hAnsi="Times New Roman" w:cs="Times New Roman"/>
          <w:lang w:val="sr-Cyrl-RS"/>
        </w:rPr>
        <w:t>начелник Општине</w:t>
      </w:r>
      <w:r w:rsidRPr="00BF3906">
        <w:rPr>
          <w:rFonts w:ascii="Times New Roman" w:eastAsia="Calibri" w:hAnsi="Times New Roman" w:cs="Times New Roman"/>
          <w:lang w:val="en-US"/>
        </w:rPr>
        <w:t xml:space="preserve"> као предлагач програма.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Уколико буде потребно, Скупштина Општине може ревидирати Програм у циљу унапређења његове ефективности</w:t>
      </w:r>
      <w:r w:rsidRPr="00BF3906">
        <w:rPr>
          <w:rFonts w:ascii="Times New Roman" w:eastAsia="Calibri" w:hAnsi="Times New Roman" w:cs="Times New Roman"/>
          <w:lang w:val="sr-Cyrl-RS"/>
        </w:rPr>
        <w:t xml:space="preserve"> </w:t>
      </w:r>
      <w:r w:rsidRPr="00BF3906">
        <w:rPr>
          <w:rFonts w:ascii="Times New Roman" w:eastAsia="Calibri" w:hAnsi="Times New Roman" w:cs="Times New Roman"/>
          <w:lang w:val="en-US"/>
        </w:rPr>
        <w:t>и</w:t>
      </w:r>
      <w:r w:rsidRPr="00BF3906">
        <w:rPr>
          <w:rFonts w:ascii="Times New Roman" w:eastAsia="Calibri" w:hAnsi="Times New Roman" w:cs="Times New Roman"/>
          <w:lang w:val="en-US"/>
        </w:rPr>
        <w:tab/>
        <w:t>одрживости.</w:t>
      </w:r>
      <w:proofErr w:type="gramEnd"/>
      <w:r w:rsidRPr="00BF390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BF3906">
        <w:rPr>
          <w:rFonts w:ascii="Times New Roman" w:eastAsia="Calibri" w:hAnsi="Times New Roman" w:cs="Times New Roman"/>
          <w:lang w:val="en-US"/>
        </w:rPr>
        <w:t>По истеку периода предвиђеног за спровођење Програма, оцјена садржи препоруке, закључке, научене лекције и приказује најбољу праксу по питању спровођења Програма.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9.4. ИЗВЈЕШТАВАЊЕ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sr-Cyrl-RS"/>
        </w:rPr>
        <w:lastRenderedPageBreak/>
        <w:t>Начелник 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је у обавези да годишње израђује и предлаже Скупштини на усвајање Информацију која детаљно сагледава степен спровођења циљева и активности, проблема и изазова дефинисаних овим Програмом.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>Неведена информација обухвата сва четири приоритета Програма.</w:t>
      </w:r>
      <w:proofErr w:type="gramEnd"/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10. ФИНАНСИЈСКИ ЕФЕКТИ ПРОГРАМА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 xml:space="preserve">Програм развоја спорта у </w:t>
      </w:r>
      <w:r w:rsidRPr="00BF3906">
        <w:rPr>
          <w:rFonts w:ascii="Times New Roman" w:eastAsia="Calibri" w:hAnsi="Times New Roman" w:cs="Times New Roman"/>
          <w:lang w:val="sr-Cyrl-RS"/>
        </w:rPr>
        <w:t>општини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финансира се из буџета Општине са следећих буџетских ставки: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Средства за спорт по Одлуци о расподјели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Средства за финансирање физичке културе - резерва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Школски спорт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F3906">
        <w:rPr>
          <w:rFonts w:ascii="Times New Roman" w:eastAsia="Calibri" w:hAnsi="Times New Roman" w:cs="Times New Roman"/>
          <w:lang w:val="en-US"/>
        </w:rPr>
        <w:t>-</w:t>
      </w:r>
      <w:r w:rsidRPr="00BF3906">
        <w:rPr>
          <w:rFonts w:ascii="Times New Roman" w:eastAsia="Calibri" w:hAnsi="Times New Roman" w:cs="Times New Roman"/>
          <w:lang w:val="en-US"/>
        </w:rPr>
        <w:tab/>
        <w:t>Инвестиције у спортске објекте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BF3906">
        <w:rPr>
          <w:rFonts w:ascii="Times New Roman" w:eastAsia="Calibri" w:hAnsi="Times New Roman" w:cs="Times New Roman"/>
          <w:lang w:val="en-US"/>
        </w:rPr>
        <w:t xml:space="preserve">Износ средстава зависиће од усвојеног Буџета </w:t>
      </w:r>
      <w:r w:rsidRPr="00BF3906">
        <w:rPr>
          <w:rFonts w:ascii="Times New Roman" w:eastAsia="Calibri" w:hAnsi="Times New Roman" w:cs="Times New Roman"/>
          <w:lang w:val="sr-Cyrl-RS"/>
        </w:rPr>
        <w:t>општине Ново Горажде</w:t>
      </w:r>
      <w:r w:rsidRPr="00BF3906">
        <w:rPr>
          <w:rFonts w:ascii="Times New Roman" w:eastAsia="Calibri" w:hAnsi="Times New Roman" w:cs="Times New Roman"/>
          <w:lang w:val="en-US"/>
        </w:rPr>
        <w:t xml:space="preserve"> за текућу годину и распоређиваће се на основу Одлуке о финансирању/суфинансирању у области спорта и физичке културе.</w:t>
      </w:r>
      <w:proofErr w:type="gramEnd"/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BF3906" w:rsidRDefault="00BF3906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</w:p>
    <w:p w:rsidR="00BF3906" w:rsidRPr="00BF3906" w:rsidRDefault="00BF3906" w:rsidP="00BF3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 на првој редовној сједници, одржаној дана 22.03.2022. године  д о н о с и: </w:t>
      </w:r>
    </w:p>
    <w:p w:rsidR="00BF3906" w:rsidRPr="00BF3906" w:rsidRDefault="00BF3906" w:rsidP="00BF3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F3906" w:rsidRPr="00BF3906" w:rsidRDefault="00BF3906" w:rsidP="00BF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F3906" w:rsidRPr="00BF3906" w:rsidRDefault="00BF3906" w:rsidP="00BF39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>Усваја се Извјештај о раду и финансијском пословању ЈУ Народна библиотека „Божидар Горажданин“ Ново Горажде за 2020. годину (у даљем тексту: Извјештај).</w:t>
      </w:r>
    </w:p>
    <w:p w:rsidR="00BF3906" w:rsidRPr="00BF3906" w:rsidRDefault="00BF3906" w:rsidP="00BF390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BF3906" w:rsidRPr="00BF3906" w:rsidRDefault="00BF3906" w:rsidP="00BF39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7413BE" w:rsidRPr="007413BE" w:rsidRDefault="00BF3906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01/1-052-1-11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7413BE" w:rsidRPr="007413BE" w:rsidRDefault="00BF3906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BF3906" w:rsidRPr="00BF3906" w:rsidRDefault="00BF3906" w:rsidP="00BF3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19. став (1) тачка 1) Закона о систему јавних служби („Службени гласник Републике Српске“ број </w:t>
      </w:r>
      <w:r w:rsidRPr="00BF3906">
        <w:rPr>
          <w:rFonts w:ascii="Times New Roman" w:eastAsia="Calibri" w:hAnsi="Times New Roman" w:cs="Times New Roman"/>
          <w:sz w:val="24"/>
          <w:szCs w:val="24"/>
          <w:lang w:val="sr-Cyrl-BA"/>
        </w:rPr>
        <w:t>68/07, 109/12 и 44/16</w:t>
      </w: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>), Скупштина општине Ново Горажде на првој редовној сједници одржаној дана 22.03.2022. године  д о н о с и :</w:t>
      </w:r>
    </w:p>
    <w:p w:rsidR="00BF3906" w:rsidRPr="00BF3906" w:rsidRDefault="00BF3906" w:rsidP="00BF3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F3906" w:rsidRPr="00BF3906" w:rsidRDefault="00BF3906" w:rsidP="00BF3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F390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BF3906" w:rsidRPr="00BF3906" w:rsidRDefault="00BF3906" w:rsidP="00BF3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F3906" w:rsidRPr="00BF3906" w:rsidRDefault="00BF3906" w:rsidP="00BF39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>Даје се сагласност на Програм рада ЈУ Народна библиотека „Божидар Горажданин“ Ново Горажде за 2021. годину.</w:t>
      </w:r>
    </w:p>
    <w:p w:rsidR="00BF3906" w:rsidRPr="00BF3906" w:rsidRDefault="00BF3906" w:rsidP="00BF390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F3906" w:rsidRPr="00BF3906" w:rsidRDefault="00BF3906" w:rsidP="00BF3906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>Програм из тачке 1.овог Закључка чине саставни дио овог Закључка.</w:t>
      </w:r>
    </w:p>
    <w:p w:rsidR="00BF3906" w:rsidRPr="00BF3906" w:rsidRDefault="00BF3906" w:rsidP="00BF390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BF3906" w:rsidRPr="00BF3906" w:rsidRDefault="00BF3906" w:rsidP="00BF390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F3906">
        <w:rPr>
          <w:rFonts w:ascii="Times New Roman" w:eastAsia="Calibri" w:hAnsi="Times New Roman" w:cs="Times New Roman"/>
          <w:sz w:val="24"/>
          <w:szCs w:val="24"/>
          <w:lang w:val="sr-Cyrl-CS"/>
        </w:rPr>
        <w:t>Овај Закључак ступа на снагу даном доношења, а биће објављен у „Службеном гласнику општине Ново Горажде“.</w:t>
      </w:r>
    </w:p>
    <w:p w:rsidR="00BF3906" w:rsidRPr="00BF3906" w:rsidRDefault="00BF3906" w:rsidP="00BF390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F3906" w:rsidRPr="007413BE" w:rsidRDefault="00BF3906" w:rsidP="00BF390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01/1-052-1-12</w:t>
      </w:r>
      <w:r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BF3906" w:rsidRPr="007413BE" w:rsidRDefault="00BF3906" w:rsidP="00BF390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BF3906" w:rsidRPr="007413BE" w:rsidRDefault="00BF3906" w:rsidP="00BF390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BF3906" w:rsidRPr="007413BE" w:rsidRDefault="00BF3906" w:rsidP="00BF390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BF3906" w:rsidRPr="002D5E85" w:rsidRDefault="00BF3906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Горажде, на првој редовној сједници, одржаној дана 22.03.2022. </w:t>
      </w:r>
      <w:proofErr w:type="gramStart"/>
      <w:r w:rsidRPr="002D5E85">
        <w:rPr>
          <w:rFonts w:ascii="Times New Roman" w:hAnsi="Times New Roman" w:cs="Times New Roman"/>
        </w:rPr>
        <w:t>године</w:t>
      </w:r>
      <w:proofErr w:type="gramEnd"/>
      <w:r w:rsidRPr="002D5E85">
        <w:rPr>
          <w:rFonts w:ascii="Times New Roman" w:hAnsi="Times New Roman" w:cs="Times New Roman"/>
        </w:rPr>
        <w:t>, д о н о с и</w:t>
      </w:r>
    </w:p>
    <w:p w:rsidR="00BF3906" w:rsidRPr="002D5E85" w:rsidRDefault="00BF3906" w:rsidP="002D5E85">
      <w:pPr>
        <w:pStyle w:val="NoSpacing"/>
        <w:rPr>
          <w:rFonts w:ascii="Times New Roman" w:hAnsi="Times New Roman" w:cs="Times New Roman"/>
        </w:rPr>
      </w:pPr>
    </w:p>
    <w:p w:rsidR="00BF3906" w:rsidRPr="002D5E85" w:rsidRDefault="00BF3906" w:rsidP="002D5E85">
      <w:pPr>
        <w:pStyle w:val="NoSpacing"/>
        <w:rPr>
          <w:rFonts w:ascii="Times New Roman" w:hAnsi="Times New Roman" w:cs="Times New Roman"/>
        </w:rPr>
      </w:pPr>
    </w:p>
    <w:p w:rsidR="00BF3906" w:rsidRPr="002D5E85" w:rsidRDefault="00BF3906" w:rsidP="002D5E85">
      <w:pPr>
        <w:pStyle w:val="NoSpacing"/>
        <w:jc w:val="center"/>
        <w:rPr>
          <w:rFonts w:ascii="Times New Roman" w:hAnsi="Times New Roman" w:cs="Times New Roman"/>
          <w:b/>
        </w:rPr>
      </w:pPr>
      <w:r w:rsidRPr="002D5E85">
        <w:rPr>
          <w:rFonts w:ascii="Times New Roman" w:hAnsi="Times New Roman" w:cs="Times New Roman"/>
          <w:b/>
        </w:rPr>
        <w:t>З А К Љ У Ч А К</w:t>
      </w:r>
    </w:p>
    <w:p w:rsidR="00BF3906" w:rsidRPr="002D5E85" w:rsidRDefault="00BF3906" w:rsidP="002D5E85">
      <w:pPr>
        <w:pStyle w:val="NoSpacing"/>
        <w:rPr>
          <w:rFonts w:ascii="Times New Roman" w:hAnsi="Times New Roman" w:cs="Times New Roman"/>
          <w:b/>
        </w:rPr>
      </w:pPr>
    </w:p>
    <w:p w:rsidR="00BF3906" w:rsidRPr="002D5E85" w:rsidRDefault="00BF3906" w:rsidP="002D5E85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Овлашћује се предсједник Скупштине општине Ново Горажде да од Министарства управе и локалне самоуправе Републике Српске затражи мишљење о примјени члана 14. </w:t>
      </w:r>
      <w:proofErr w:type="gramStart"/>
      <w:r w:rsidRPr="002D5E85">
        <w:rPr>
          <w:rFonts w:ascii="Times New Roman" w:hAnsi="Times New Roman" w:cs="Times New Roman"/>
        </w:rPr>
        <w:t>став</w:t>
      </w:r>
      <w:proofErr w:type="gramEnd"/>
      <w:r w:rsidRPr="002D5E85">
        <w:rPr>
          <w:rFonts w:ascii="Times New Roman" w:hAnsi="Times New Roman" w:cs="Times New Roman"/>
        </w:rPr>
        <w:t xml:space="preserve"> (1) тачка ч) Закона о </w:t>
      </w:r>
      <w:r w:rsidRPr="002D5E85">
        <w:rPr>
          <w:rFonts w:ascii="Times New Roman" w:hAnsi="Times New Roman" w:cs="Times New Roman"/>
        </w:rPr>
        <w:lastRenderedPageBreak/>
        <w:t>административним таксама („Службени гласник Републике Српске“, број: 100/11, 103/11, 67/13 и 123/20) у контексту права Републичке управе за геодетске и имовинско-праве послове да наплаћује административну таксу за издавање преписа посједовног листа који по својој суштини представља извод из евиденције овог органа управе.</w:t>
      </w:r>
    </w:p>
    <w:p w:rsidR="00BF3906" w:rsidRPr="002D5E85" w:rsidRDefault="00BF3906" w:rsidP="002D5E85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Овај Закључак ступа на снагу даном његовог доношења и биће објављен у „Службеном гласнику општине Ново Горажде“.</w:t>
      </w:r>
    </w:p>
    <w:p w:rsidR="007413BE" w:rsidRPr="002D5E85" w:rsidRDefault="007413BE" w:rsidP="002D5E85">
      <w:pPr>
        <w:pStyle w:val="NoSpacing"/>
        <w:rPr>
          <w:rFonts w:ascii="Times New Roman" w:hAnsi="Times New Roman" w:cs="Times New Roman"/>
          <w:lang w:val="sr-Cyrl-CS"/>
        </w:rPr>
      </w:pPr>
    </w:p>
    <w:p w:rsidR="002D5E85" w:rsidRPr="007413BE" w:rsidRDefault="002D5E85" w:rsidP="002D5E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01/1-052-1-14</w:t>
      </w:r>
      <w:r w:rsidRPr="007413BE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2</w:t>
      </w:r>
    </w:p>
    <w:p w:rsidR="002D5E85" w:rsidRPr="007413BE" w:rsidRDefault="002D5E85" w:rsidP="002D5E8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2D5E85" w:rsidRPr="007413BE" w:rsidRDefault="002D5E85" w:rsidP="002D5E8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2D5E85" w:rsidRPr="007413BE" w:rsidRDefault="002D5E85" w:rsidP="002D5E8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Ибрахим Дрљевић ,  с.р</w:t>
      </w: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7413BE">
        <w:rPr>
          <w:rFonts w:ascii="Times New Roman" w:hAnsi="Times New Roman" w:cs="Times New Roman"/>
          <w:b/>
          <w:lang w:val="sr-Cyrl-CS"/>
        </w:rPr>
        <w:t>Начелник</w:t>
      </w:r>
    </w:p>
    <w:p w:rsidR="007413BE" w:rsidRPr="007413BE" w:rsidRDefault="007413BE" w:rsidP="007413B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 xml:space="preserve">На основу члана 18. и 90. Закона о јавним набавкама БиХ (Службени гласник БиХ,  бр: 39/14), члана </w:t>
      </w:r>
      <w:r w:rsidRPr="001B140E">
        <w:rPr>
          <w:rFonts w:ascii="Times New Roman" w:hAnsi="Times New Roman"/>
          <w:sz w:val="24"/>
          <w:szCs w:val="24"/>
          <w:lang w:val="sr-Latn-CS"/>
        </w:rPr>
        <w:t>59</w:t>
      </w:r>
      <w:r w:rsidRPr="001B140E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1B140E">
        <w:rPr>
          <w:rFonts w:ascii="Times New Roman" w:hAnsi="Times New Roman"/>
          <w:sz w:val="24"/>
          <w:szCs w:val="24"/>
          <w:lang w:val="sr-Latn-CS"/>
        </w:rPr>
        <w:t>97/16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 и 36/19</w:t>
      </w:r>
      <w:r w:rsidRPr="001B140E">
        <w:rPr>
          <w:rFonts w:ascii="Times New Roman" w:hAnsi="Times New Roman"/>
          <w:sz w:val="24"/>
          <w:szCs w:val="24"/>
          <w:lang w:val="sr-Cyrl-CS"/>
        </w:rPr>
        <w:t xml:space="preserve">), чланова 56. и 65. Статута општине Ново Горажде („Службени гласник општине Ново Горажде“ , бр: 3/15 и 3/17), члана 9. Правилника о јавним набавкама Општинске управе општине Ново Горажде („Службени гласник општине Ново Горажде“, бр: 16/15), чланова 6. и 8. Правилника о поступку директног споразума („Службени гласник општине Ново Горажде“, бр: 6/15), </w:t>
      </w:r>
      <w:r w:rsidRPr="001B140E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1B140E">
        <w:rPr>
          <w:rFonts w:ascii="Times New Roman" w:hAnsi="Times New Roman"/>
          <w:sz w:val="24"/>
          <w:szCs w:val="24"/>
          <w:lang w:val="sr-Cyrl-BA"/>
        </w:rPr>
        <w:t>по Захтјеву Одсјека за просторно уређење и стамбено-комуналне послове, број: 02/5-404-</w:t>
      </w:r>
      <w:r>
        <w:rPr>
          <w:rFonts w:ascii="Times New Roman" w:hAnsi="Times New Roman"/>
          <w:sz w:val="24"/>
          <w:szCs w:val="24"/>
          <w:lang w:val="sr-Latn-BA"/>
        </w:rPr>
        <w:t>10</w:t>
      </w:r>
      <w:r w:rsidRPr="001B140E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08</w:t>
      </w:r>
      <w:r w:rsidRPr="001B140E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1B140E">
        <w:rPr>
          <w:rFonts w:ascii="Times New Roman" w:hAnsi="Times New Roman"/>
          <w:sz w:val="24"/>
          <w:szCs w:val="24"/>
          <w:lang w:val="sr-Cyrl-BA"/>
        </w:rPr>
        <w:t>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1B140E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140E">
        <w:rPr>
          <w:rFonts w:ascii="Times New Roman" w:hAnsi="Times New Roman"/>
          <w:sz w:val="24"/>
          <w:szCs w:val="24"/>
          <w:lang w:val="sr-Cyrl-BA"/>
        </w:rPr>
        <w:t xml:space="preserve">Покреће се поступак јавне набавке </w:t>
      </w:r>
      <w:r>
        <w:rPr>
          <w:rFonts w:ascii="Times New Roman" w:hAnsi="Times New Roman"/>
          <w:sz w:val="24"/>
          <w:szCs w:val="24"/>
          <w:lang w:val="sr-Cyrl-BA"/>
        </w:rPr>
        <w:t>радова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: </w:t>
      </w:r>
      <w:r w:rsidRPr="001B140E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Радови на поправци локалних путева у МЗ Копачи, МЗ Оглечева и МЗ Устипрача</w:t>
      </w:r>
      <w:r w:rsidRPr="001B140E">
        <w:rPr>
          <w:rFonts w:ascii="Times New Roman" w:hAnsi="Times New Roman"/>
          <w:sz w:val="24"/>
          <w:szCs w:val="24"/>
          <w:lang w:val="sr-Cyrl-CS"/>
        </w:rPr>
        <w:t>“</w:t>
      </w:r>
      <w:r w:rsidRPr="001B140E">
        <w:rPr>
          <w:rFonts w:ascii="Times New Roman" w:hAnsi="Times New Roman"/>
          <w:sz w:val="24"/>
          <w:szCs w:val="24"/>
          <w:lang w:val="bs-Cyrl-BA"/>
        </w:rPr>
        <w:t>.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   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1B140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1B140E">
        <w:rPr>
          <w:rFonts w:ascii="Times New Roman" w:hAnsi="Times New Roman"/>
          <w:sz w:val="24"/>
          <w:szCs w:val="24"/>
          <w:lang w:val="bs-Cyrl-BA"/>
        </w:rPr>
        <w:t>1.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 ове Одлуке спровешће се поступком Директног споразума из члана 90. Закона о јавним набавкама Босне и Херцеговине.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140E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>6.000,00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 КМ без урачунатог пореза на додатну вриједност (ПДВ).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140E">
        <w:rPr>
          <w:rFonts w:ascii="Times New Roman" w:hAnsi="Times New Roman"/>
          <w:sz w:val="24"/>
          <w:szCs w:val="24"/>
          <w:lang w:val="sr-Cyrl-BA"/>
        </w:rPr>
        <w:t xml:space="preserve">ЈРЈН: </w:t>
      </w:r>
      <w:r w:rsidRPr="00A51402">
        <w:rPr>
          <w:rFonts w:ascii="Times New Roman" w:hAnsi="Times New Roman"/>
          <w:color w:val="000000"/>
          <w:sz w:val="24"/>
          <w:szCs w:val="24"/>
          <w:lang w:val="bs-Cyrl-BA"/>
        </w:rPr>
        <w:t>452</w:t>
      </w:r>
      <w:r>
        <w:rPr>
          <w:rFonts w:ascii="Times New Roman" w:hAnsi="Times New Roman"/>
          <w:color w:val="000000"/>
          <w:sz w:val="24"/>
          <w:szCs w:val="24"/>
          <w:lang w:val="bs-Cyrl-BA"/>
        </w:rPr>
        <w:t>33140-2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– </w:t>
      </w:r>
      <w:r>
        <w:rPr>
          <w:rFonts w:ascii="Times New Roman" w:hAnsi="Times New Roman"/>
          <w:sz w:val="24"/>
          <w:szCs w:val="24"/>
          <w:lang w:val="sr-Cyrl-BA"/>
        </w:rPr>
        <w:t xml:space="preserve">Радови на путевима. 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140E">
        <w:rPr>
          <w:rFonts w:ascii="Times New Roman" w:hAnsi="Times New Roman"/>
          <w:sz w:val="24"/>
          <w:szCs w:val="24"/>
          <w:lang w:val="sr-Cyrl-BA"/>
        </w:rPr>
        <w:t xml:space="preserve">Издатак из претходног става  је  планиран у </w:t>
      </w:r>
      <w:r>
        <w:rPr>
          <w:rFonts w:ascii="Times New Roman" w:hAnsi="Times New Roman"/>
          <w:sz w:val="24"/>
          <w:szCs w:val="24"/>
          <w:lang w:val="sr-Cyrl-BA"/>
        </w:rPr>
        <w:t xml:space="preserve">Привременом 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Плану јавних набавки </w:t>
      </w:r>
      <w:r>
        <w:rPr>
          <w:rFonts w:ascii="Times New Roman" w:hAnsi="Times New Roman"/>
          <w:sz w:val="24"/>
          <w:szCs w:val="24"/>
          <w:lang w:val="sr-Cyrl-BA"/>
        </w:rPr>
        <w:t xml:space="preserve">за период јануар – март </w:t>
      </w:r>
      <w:r w:rsidRPr="001B140E">
        <w:rPr>
          <w:rFonts w:ascii="Times New Roman" w:hAnsi="Times New Roman"/>
          <w:sz w:val="24"/>
          <w:szCs w:val="24"/>
          <w:lang w:val="sr-Cyrl-BA"/>
        </w:rPr>
        <w:t>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1B140E">
        <w:rPr>
          <w:rFonts w:ascii="Times New Roman" w:hAnsi="Times New Roman"/>
          <w:sz w:val="24"/>
          <w:szCs w:val="24"/>
          <w:lang w:val="sr-Cyrl-BA"/>
        </w:rPr>
        <w:t>. годин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1B140E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обезбијеђена у Буџету општине на ко</w:t>
      </w:r>
      <w:r>
        <w:rPr>
          <w:rFonts w:ascii="Times New Roman" w:hAnsi="Times New Roman"/>
          <w:sz w:val="24"/>
          <w:szCs w:val="24"/>
          <w:lang w:val="sr-Cyrl-BA"/>
        </w:rPr>
        <w:t>нту</w:t>
      </w:r>
      <w:r w:rsidRPr="001B140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1B140E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140E">
        <w:rPr>
          <w:rFonts w:ascii="Times New Roman" w:hAnsi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2D5E85" w:rsidRPr="001B140E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2D5E85" w:rsidRPr="001B140E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140E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2D5E85" w:rsidRPr="001B140E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1B140E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1B140E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1B140E">
        <w:rPr>
          <w:rFonts w:ascii="Times New Roman" w:hAnsi="Times New Roman"/>
          <w:sz w:val="24"/>
          <w:szCs w:val="24"/>
          <w:lang w:val="en"/>
        </w:rPr>
        <w:t xml:space="preserve"> објављ</w:t>
      </w:r>
      <w:r w:rsidRPr="001B140E">
        <w:rPr>
          <w:rFonts w:ascii="Times New Roman" w:hAnsi="Times New Roman"/>
          <w:sz w:val="24"/>
          <w:szCs w:val="24"/>
          <w:lang w:val="sr-Cyrl-BA"/>
        </w:rPr>
        <w:t>ена</w:t>
      </w:r>
      <w:r w:rsidRPr="001B140E">
        <w:rPr>
          <w:rFonts w:ascii="Times New Roman" w:hAnsi="Times New Roman"/>
          <w:sz w:val="24"/>
          <w:szCs w:val="24"/>
          <w:lang w:val="en"/>
        </w:rPr>
        <w:t xml:space="preserve"> у “Службеном гласнику</w:t>
      </w:r>
      <w:proofErr w:type="gramStart"/>
      <w:r w:rsidRPr="001B140E">
        <w:rPr>
          <w:rFonts w:ascii="Times New Roman" w:hAnsi="Times New Roman"/>
          <w:sz w:val="24"/>
          <w:szCs w:val="24"/>
          <w:lang w:val="en"/>
        </w:rPr>
        <w:t>“ општине</w:t>
      </w:r>
      <w:proofErr w:type="gramEnd"/>
      <w:r w:rsidRPr="001B140E">
        <w:rPr>
          <w:rFonts w:ascii="Times New Roman" w:hAnsi="Times New Roman"/>
          <w:sz w:val="24"/>
          <w:szCs w:val="24"/>
          <w:lang w:val="en"/>
        </w:rPr>
        <w:t xml:space="preserve"> Ново Горажде.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413BE" w:rsidRPr="007413BE" w:rsidRDefault="002D5E85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02/1-404-10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>/22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Ново Гор</w:t>
      </w:r>
      <w:r w:rsidR="002D5E85">
        <w:rPr>
          <w:rFonts w:ascii="Times New Roman" w:eastAsia="Calibri" w:hAnsi="Times New Roman" w:cs="Times New Roman"/>
          <w:b/>
          <w:lang w:val="sr-Cyrl-CS"/>
        </w:rPr>
        <w:t>ажде, 10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5E85" w:rsidRPr="00FA7914" w:rsidRDefault="002D5E85" w:rsidP="002D5E85">
      <w:pPr>
        <w:pStyle w:val="NoSpacing"/>
        <w:jc w:val="both"/>
        <w:rPr>
          <w:rFonts w:ascii="Times New Roman" w:hAnsi="Times New Roman"/>
          <w:sz w:val="24"/>
          <w:szCs w:val="24"/>
          <w:lang w:val="sr-Latn-BA" w:eastAsia="bs-Latn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</w:t>
      </w:r>
      <w:r w:rsidRPr="00E52CF5">
        <w:rPr>
          <w:rFonts w:ascii="Times New Roman" w:hAnsi="Times New Roman"/>
          <w:sz w:val="24"/>
          <w:szCs w:val="24"/>
          <w:lang w:val="sr-Cyrl-CS"/>
        </w:rPr>
        <w:t xml:space="preserve">РС („Службени гласник РС,“ бр: </w:t>
      </w:r>
      <w:r w:rsidRPr="00E52CF5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E52CF5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E52CF5"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1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lastRenderedPageBreak/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1</w:t>
      </w:r>
      <w:r>
        <w:rPr>
          <w:rFonts w:ascii="Times New Roman" w:hAnsi="Times New Roman"/>
          <w:sz w:val="24"/>
          <w:szCs w:val="24"/>
          <w:lang w:val="sr-Latn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 xml:space="preserve">.03.2022.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</w:rPr>
        <w:t>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2D5E85" w:rsidRPr="00DA7AD4" w:rsidRDefault="002D5E85" w:rsidP="002D5E85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2D5E85" w:rsidRPr="00DA7AD4" w:rsidRDefault="002D5E85" w:rsidP="002D5E8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FA7914">
        <w:rPr>
          <w:rFonts w:ascii="Times New Roman" w:hAnsi="Times New Roman"/>
          <w:b/>
          <w:sz w:val="24"/>
          <w:szCs w:val="24"/>
          <w:lang w:val="sr-Cyrl-BA"/>
        </w:rPr>
        <w:t>Агенција за геодетске послове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>
        <w:rPr>
          <w:rFonts w:ascii="Times New Roman" w:hAnsi="Times New Roman"/>
          <w:sz w:val="24"/>
          <w:szCs w:val="24"/>
          <w:lang w:val="bs-Cyrl-BA"/>
        </w:rPr>
        <w:t>, улица Николе Тесле број 8, 73240 Вишеград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15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услуга – за геодетске услуге ангажовања геометара за геодетско обиљежавање парцела општине Ново Горажде и припрему за премјер непокретности у 2022. години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3.500,00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4.095,00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2D5E85" w:rsidRPr="00DA7AD4" w:rsidRDefault="002D5E85" w:rsidP="002D5E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8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08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геодетских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Ангажовање геометара за геодетско обиљежавање парцела општине Ново Горажде и припрема за премјер непокретности у 2022. години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2D5E85" w:rsidRDefault="002D5E85" w:rsidP="002D5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 xml:space="preserve">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3.531,91</w:t>
      </w:r>
      <w:r w:rsidRPr="00DA7AD4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2D5E85" w:rsidRPr="00DA7AD4" w:rsidRDefault="002D5E85" w:rsidP="002D5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2D5E85" w:rsidRPr="00DA7AD4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2D5E85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геодетским услугама </w:t>
      </w:r>
      <w:r>
        <w:rPr>
          <w:rFonts w:ascii="Times New Roman" w:hAnsi="Times New Roman"/>
          <w:sz w:val="24"/>
          <w:szCs w:val="24"/>
          <w:lang w:val="bs-Cyrl-BA"/>
        </w:rPr>
        <w:t>ангажовања геометара за геодетско обиљежавање парцела општине Ново Горажде и припрему за премјер непокретности у 2022. години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A7914">
        <w:rPr>
          <w:rFonts w:ascii="Times New Roman" w:hAnsi="Times New Roman"/>
          <w:b/>
          <w:sz w:val="24"/>
          <w:szCs w:val="24"/>
          <w:lang w:val="sr-Cyrl-BA"/>
        </w:rPr>
        <w:t>Агенција за геодетске послове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2D5E85" w:rsidRPr="00DA7AD4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2D5E85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FA7914">
        <w:rPr>
          <w:rFonts w:ascii="Times New Roman" w:hAnsi="Times New Roman"/>
          <w:b/>
          <w:sz w:val="24"/>
          <w:szCs w:val="24"/>
          <w:lang w:val="sr-Cyrl-BA"/>
        </w:rPr>
        <w:t>Агенција за геодетске послове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геодетских услуга - Ангажовање геометара за геодетско обиљежавање парцела општине Ново Горажде и припрема за премјер непокретности у 2022. години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3.500,00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 ПДВ-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2D5E85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2D5E85" w:rsidRPr="00DA7AD4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FA7914">
        <w:rPr>
          <w:rFonts w:ascii="Times New Roman" w:hAnsi="Times New Roman"/>
          <w:b/>
          <w:sz w:val="24"/>
          <w:szCs w:val="24"/>
          <w:lang w:val="sr-Cyrl-BA"/>
        </w:rPr>
        <w:t>Агенција за геодетске послове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ГЕОПЛАН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>
        <w:rPr>
          <w:rFonts w:ascii="Times New Roman" w:hAnsi="Times New Roman"/>
          <w:sz w:val="24"/>
          <w:szCs w:val="24"/>
          <w:lang w:val="bs-Cyrl-BA"/>
        </w:rPr>
        <w:t>, улица Николе Тесле број 8, 73240 Вишеград</w:t>
      </w:r>
      <w:r w:rsidRPr="0029114D">
        <w:rPr>
          <w:rFonts w:ascii="Times New Roman" w:hAnsi="Times New Roman"/>
          <w:sz w:val="24"/>
          <w:szCs w:val="24"/>
          <w:lang w:val="sr-Cyrl-BA"/>
        </w:rPr>
        <w:t xml:space="preserve"> 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3.500,00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2D5E85" w:rsidRPr="00DA7AD4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2D5E85" w:rsidRPr="00DA7AD4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2D5E85" w:rsidRDefault="002D5E85" w:rsidP="002D5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Број: 02/</w:t>
      </w:r>
      <w:r w:rsidR="002D5E85">
        <w:rPr>
          <w:rFonts w:ascii="Times New Roman" w:eastAsia="Calibri" w:hAnsi="Times New Roman" w:cs="Times New Roman"/>
          <w:b/>
          <w:lang w:val="sr-Cyrl-CS"/>
        </w:rPr>
        <w:t>1-404-8-2</w:t>
      </w:r>
      <w:r w:rsidRPr="007413BE">
        <w:rPr>
          <w:rFonts w:ascii="Times New Roman" w:eastAsia="Calibri" w:hAnsi="Times New Roman" w:cs="Times New Roman"/>
          <w:b/>
          <w:lang w:val="sr-Cyrl-CS"/>
        </w:rPr>
        <w:t>/22</w:t>
      </w:r>
    </w:p>
    <w:p w:rsidR="007413BE" w:rsidRPr="007413BE" w:rsidRDefault="002D5E85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18</w:t>
      </w:r>
      <w:r w:rsidR="007413BE"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7413BE" w:rsidRPr="007413BE" w:rsidRDefault="007413BE" w:rsidP="007413B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7413BE" w:rsidRPr="007413BE" w:rsidRDefault="007413BE" w:rsidP="007413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7413BE" w:rsidRDefault="007413BE" w:rsidP="007413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5E85" w:rsidRDefault="002D5E85" w:rsidP="007413B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На основу члана 240. став (4) Закона о раду („Службени гласник Републике Српске“, број: 1/16, 66/18, 91/21 и 119/21), а у складу са чланом 6. Посебног колективног уговора о измјенама Посебног колективног уговора за запослене у области локалне самоуправе </w:t>
      </w:r>
      <w:r w:rsidRPr="002D5E85">
        <w:rPr>
          <w:rFonts w:ascii="Times New Roman" w:hAnsi="Times New Roman" w:cs="Times New Roman"/>
        </w:rPr>
        <w:lastRenderedPageBreak/>
        <w:t xml:space="preserve">Републике Српске („Службени гласник Републике Српске“, број: 8/22), начелник општине Ново Горажде и Синдикат Општинске управе општине Ново Горажде закључили су дана 10.03.2022. </w:t>
      </w:r>
      <w:proofErr w:type="gramStart"/>
      <w:r w:rsidRPr="002D5E85">
        <w:rPr>
          <w:rFonts w:ascii="Times New Roman" w:hAnsi="Times New Roman" w:cs="Times New Roman"/>
        </w:rPr>
        <w:t>године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  <w:b/>
        </w:rPr>
      </w:pPr>
      <w:r w:rsidRPr="002D5E85">
        <w:rPr>
          <w:rFonts w:ascii="Times New Roman" w:hAnsi="Times New Roman" w:cs="Times New Roman"/>
          <w:b/>
        </w:rPr>
        <w:t xml:space="preserve">К О Л Е К Т И В Н </w:t>
      </w:r>
      <w:proofErr w:type="gramStart"/>
      <w:r w:rsidRPr="002D5E85">
        <w:rPr>
          <w:rFonts w:ascii="Times New Roman" w:hAnsi="Times New Roman" w:cs="Times New Roman"/>
          <w:b/>
        </w:rPr>
        <w:t>И  У</w:t>
      </w:r>
      <w:proofErr w:type="gramEnd"/>
      <w:r w:rsidRPr="002D5E85">
        <w:rPr>
          <w:rFonts w:ascii="Times New Roman" w:hAnsi="Times New Roman" w:cs="Times New Roman"/>
          <w:b/>
        </w:rPr>
        <w:t xml:space="preserve"> Г О В О Р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о</w:t>
      </w:r>
      <w:proofErr w:type="gramEnd"/>
      <w:r w:rsidRPr="002D5E85">
        <w:rPr>
          <w:rFonts w:ascii="Times New Roman" w:hAnsi="Times New Roman" w:cs="Times New Roman"/>
          <w:b/>
        </w:rPr>
        <w:t xml:space="preserve"> измјенама Колективног уговора код послодавца општине Ново Горажде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  <w:b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  <w:b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1.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У Колективном уговору код послодавца општине Ново Горажде („Службени гласник општине Ново Горажде“, број: 6/17, 4/20 и 6/21), члан 3. </w:t>
      </w:r>
      <w:proofErr w:type="gramStart"/>
      <w:r w:rsidRPr="002D5E85">
        <w:rPr>
          <w:rFonts w:ascii="Times New Roman" w:hAnsi="Times New Roman" w:cs="Times New Roman"/>
        </w:rPr>
        <w:t>мијења</w:t>
      </w:r>
      <w:proofErr w:type="gramEnd"/>
      <w:r w:rsidRPr="002D5E85">
        <w:rPr>
          <w:rFonts w:ascii="Times New Roman" w:hAnsi="Times New Roman" w:cs="Times New Roman"/>
        </w:rPr>
        <w:t xml:space="preserve"> се и гласи: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proofErr w:type="gramStart"/>
      <w:r w:rsidRPr="002D5E85">
        <w:rPr>
          <w:rFonts w:ascii="Times New Roman" w:hAnsi="Times New Roman" w:cs="Times New Roman"/>
        </w:rPr>
        <w:t>„Члан 3.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(1) Плата запослених састоји се од основне плате и увећања плате прописаних колективним уговором.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(2) Плата из претходног става представља бруто плату.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(3) У свим елементима који чине плату из става (1) овог члана садржани су порез на доходак и доприноси.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(4) Плата из става (1) овог члана, умањена за порез на доходак и доприносе је нето плата радника.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(5) Бруто основна плата се увећава за сваку навршену годину стажа осигурања – до навршених 25 година стажа 0,3%, а након навршених 25 година стажа свака наредна година 0,5%.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(6) Цијена рада у општини Ново Горажде износи 110</w:t>
      </w:r>
      <w:proofErr w:type="gramStart"/>
      <w:r w:rsidRPr="002D5E85">
        <w:rPr>
          <w:rFonts w:ascii="Times New Roman" w:hAnsi="Times New Roman" w:cs="Times New Roman"/>
        </w:rPr>
        <w:t>,00</w:t>
      </w:r>
      <w:proofErr w:type="gramEnd"/>
      <w:r w:rsidRPr="002D5E85">
        <w:rPr>
          <w:rFonts w:ascii="Times New Roman" w:hAnsi="Times New Roman" w:cs="Times New Roman"/>
        </w:rPr>
        <w:t xml:space="preserve"> КМ.“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2.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Члан </w:t>
      </w:r>
      <w:proofErr w:type="gramStart"/>
      <w:r w:rsidRPr="002D5E85">
        <w:rPr>
          <w:rFonts w:ascii="Times New Roman" w:hAnsi="Times New Roman" w:cs="Times New Roman"/>
        </w:rPr>
        <w:t>4.,</w:t>
      </w:r>
      <w:proofErr w:type="gramEnd"/>
      <w:r w:rsidRPr="002D5E85">
        <w:rPr>
          <w:rFonts w:ascii="Times New Roman" w:hAnsi="Times New Roman" w:cs="Times New Roman"/>
        </w:rPr>
        <w:t xml:space="preserve"> мијења се и гласи: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proofErr w:type="gramStart"/>
      <w:r w:rsidRPr="002D5E85">
        <w:rPr>
          <w:rFonts w:ascii="Times New Roman" w:hAnsi="Times New Roman" w:cs="Times New Roman"/>
        </w:rPr>
        <w:t>„Члан 4.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(1) Коефицијент за обрачун основне плате запосленог утврђује се у распонима и разврстава у платне групе у зависности од потребног стручног знања, сложености послова, самосталности у раду и степену одговорности.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(2) Послови се разврставају у платне групе, са сљедећим коефицијентима за обрачун плате: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  <w:b/>
        </w:rPr>
        <w:t>-</w:t>
      </w:r>
      <w:proofErr w:type="gramStart"/>
      <w:r w:rsidRPr="002D5E85">
        <w:rPr>
          <w:rFonts w:ascii="Times New Roman" w:hAnsi="Times New Roman" w:cs="Times New Roman"/>
          <w:b/>
        </w:rPr>
        <w:t>прва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на којима се захтијева стручност неквалификованог радника ---- </w:t>
      </w:r>
      <w:r w:rsidRPr="002D5E85">
        <w:rPr>
          <w:rFonts w:ascii="Times New Roman" w:hAnsi="Times New Roman" w:cs="Times New Roman"/>
          <w:u w:val="single"/>
        </w:rPr>
        <w:t>7,81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  <w:b/>
        </w:rPr>
        <w:lastRenderedPageBreak/>
        <w:t>-</w:t>
      </w:r>
      <w:proofErr w:type="gramStart"/>
      <w:r w:rsidRPr="002D5E85">
        <w:rPr>
          <w:rFonts w:ascii="Times New Roman" w:hAnsi="Times New Roman" w:cs="Times New Roman"/>
          <w:b/>
        </w:rPr>
        <w:t>друга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на којима се захтијева стручност која се стиче средњим   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  </w:t>
      </w:r>
      <w:proofErr w:type="gramStart"/>
      <w:r w:rsidRPr="002D5E85">
        <w:rPr>
          <w:rFonts w:ascii="Times New Roman" w:hAnsi="Times New Roman" w:cs="Times New Roman"/>
        </w:rPr>
        <w:t>образовањем</w:t>
      </w:r>
      <w:proofErr w:type="gramEnd"/>
      <w:r w:rsidRPr="002D5E85">
        <w:rPr>
          <w:rFonts w:ascii="Times New Roman" w:hAnsi="Times New Roman" w:cs="Times New Roman"/>
        </w:rPr>
        <w:t xml:space="preserve"> у трајању од три године  </w:t>
      </w:r>
      <w:r w:rsidRPr="002D5E85">
        <w:rPr>
          <w:rFonts w:ascii="Times New Roman" w:hAnsi="Times New Roman" w:cs="Times New Roman"/>
          <w:u w:val="single"/>
        </w:rPr>
        <w:t>8,30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  <w:b/>
        </w:rPr>
        <w:t>-</w:t>
      </w:r>
      <w:proofErr w:type="gramStart"/>
      <w:r w:rsidRPr="002D5E85">
        <w:rPr>
          <w:rFonts w:ascii="Times New Roman" w:hAnsi="Times New Roman" w:cs="Times New Roman"/>
          <w:b/>
        </w:rPr>
        <w:t>трећа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на којима се захтијева стручност која се стиче средњим образовањем у трајању од четири године  </w:t>
      </w:r>
      <w:r w:rsidRPr="002D5E85">
        <w:rPr>
          <w:rFonts w:ascii="Times New Roman" w:hAnsi="Times New Roman" w:cs="Times New Roman"/>
          <w:u w:val="single"/>
        </w:rPr>
        <w:t>9,45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</w:t>
      </w:r>
      <w:proofErr w:type="gramStart"/>
      <w:r w:rsidRPr="002D5E85">
        <w:rPr>
          <w:rFonts w:ascii="Times New Roman" w:hAnsi="Times New Roman" w:cs="Times New Roman"/>
          <w:b/>
        </w:rPr>
        <w:t>четврта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на којима се захтијева стручност која се стиче специјализацијом на основу  стручности средњег образовања </w:t>
      </w:r>
      <w:r w:rsidRPr="002D5E85">
        <w:rPr>
          <w:rFonts w:ascii="Times New Roman" w:hAnsi="Times New Roman" w:cs="Times New Roman"/>
          <w:u w:val="single"/>
        </w:rPr>
        <w:t>10,86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- </w:t>
      </w:r>
      <w:proofErr w:type="gramStart"/>
      <w:r w:rsidRPr="002D5E85">
        <w:rPr>
          <w:rFonts w:ascii="Times New Roman" w:hAnsi="Times New Roman" w:cs="Times New Roman"/>
          <w:b/>
        </w:rPr>
        <w:t>пета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на којима се захтијева стручност која се стиче вишим образовањем или високим образовањем са остварених 180 ECTS бодова или еквивалент -------------------------- </w:t>
      </w:r>
      <w:r w:rsidRPr="002D5E85">
        <w:rPr>
          <w:rFonts w:ascii="Times New Roman" w:hAnsi="Times New Roman" w:cs="Times New Roman"/>
          <w:u w:val="single"/>
        </w:rPr>
        <w:t>12,50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</w:t>
      </w:r>
      <w:proofErr w:type="gramStart"/>
      <w:r w:rsidRPr="002D5E85">
        <w:rPr>
          <w:rFonts w:ascii="Times New Roman" w:hAnsi="Times New Roman" w:cs="Times New Roman"/>
          <w:b/>
        </w:rPr>
        <w:t>шеста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службеника пете и четврте категорије према Уредби о категоријама, звањима и условима за обављање послова службеника у јединицама локалне самоуправе---------</w:t>
      </w:r>
      <w:r w:rsidRPr="002D5E85">
        <w:rPr>
          <w:rFonts w:ascii="Times New Roman" w:hAnsi="Times New Roman" w:cs="Times New Roman"/>
          <w:u w:val="single"/>
        </w:rPr>
        <w:t>15,41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</w:t>
      </w:r>
      <w:r w:rsidRPr="002D5E85">
        <w:rPr>
          <w:rFonts w:ascii="Times New Roman" w:hAnsi="Times New Roman" w:cs="Times New Roman"/>
          <w:b/>
        </w:rPr>
        <w:t>седма платна група</w:t>
      </w:r>
      <w:r w:rsidRPr="002D5E85">
        <w:rPr>
          <w:rFonts w:ascii="Times New Roman" w:hAnsi="Times New Roman" w:cs="Times New Roman"/>
        </w:rPr>
        <w:t xml:space="preserve"> послови службеника треће категорије према Уредби о категоријама, звањима и условима за обављање послова службеника у јединицама локалне самоуправе ----------------------</w:t>
      </w:r>
      <w:r w:rsidRPr="002D5E85">
        <w:rPr>
          <w:rFonts w:ascii="Times New Roman" w:hAnsi="Times New Roman" w:cs="Times New Roman"/>
          <w:u w:val="single"/>
        </w:rPr>
        <w:t>16</w:t>
      </w:r>
      <w:proofErr w:type="gramStart"/>
      <w:r w:rsidRPr="002D5E85">
        <w:rPr>
          <w:rFonts w:ascii="Times New Roman" w:hAnsi="Times New Roman" w:cs="Times New Roman"/>
          <w:u w:val="single"/>
        </w:rPr>
        <w:t>,00</w:t>
      </w:r>
      <w:proofErr w:type="gramEnd"/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</w:t>
      </w:r>
      <w:proofErr w:type="gramStart"/>
      <w:r w:rsidRPr="002D5E85">
        <w:rPr>
          <w:rFonts w:ascii="Times New Roman" w:hAnsi="Times New Roman" w:cs="Times New Roman"/>
          <w:b/>
        </w:rPr>
        <w:t>осма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– послови службеника друге категорије према Уредби о категоријама, звањима и условима за обављање послова службеника у јединицама локалне самоуправе  -------------------</w:t>
      </w:r>
      <w:r w:rsidRPr="002D5E85">
        <w:rPr>
          <w:rFonts w:ascii="Times New Roman" w:hAnsi="Times New Roman" w:cs="Times New Roman"/>
          <w:u w:val="single"/>
        </w:rPr>
        <w:t>17,72</w:t>
      </w:r>
      <w:r w:rsidRPr="002D5E85">
        <w:rPr>
          <w:rFonts w:ascii="Times New Roman" w:hAnsi="Times New Roman" w:cs="Times New Roman"/>
        </w:rPr>
        <w:t>;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</w:t>
      </w:r>
      <w:proofErr w:type="gramStart"/>
      <w:r w:rsidRPr="002D5E85">
        <w:rPr>
          <w:rFonts w:ascii="Times New Roman" w:hAnsi="Times New Roman" w:cs="Times New Roman"/>
          <w:b/>
        </w:rPr>
        <w:t>девета</w:t>
      </w:r>
      <w:proofErr w:type="gramEnd"/>
      <w:r w:rsidRPr="002D5E85">
        <w:rPr>
          <w:rFonts w:ascii="Times New Roman" w:hAnsi="Times New Roman" w:cs="Times New Roman"/>
          <w:b/>
        </w:rPr>
        <w:t xml:space="preserve"> платна група</w:t>
      </w:r>
      <w:r w:rsidRPr="002D5E85">
        <w:rPr>
          <w:rFonts w:ascii="Times New Roman" w:hAnsi="Times New Roman" w:cs="Times New Roman"/>
        </w:rPr>
        <w:t xml:space="preserve"> - послови службеника прве категорије према Уредби о категоријама, звањима и условима за обављање послова службеника у јединицама локалне самоуправе  -------------------</w:t>
      </w:r>
      <w:r w:rsidRPr="002D5E85">
        <w:rPr>
          <w:rFonts w:ascii="Times New Roman" w:hAnsi="Times New Roman" w:cs="Times New Roman"/>
          <w:u w:val="single"/>
        </w:rPr>
        <w:t>19,61</w:t>
      </w:r>
      <w:r w:rsidRPr="002D5E85">
        <w:rPr>
          <w:rFonts w:ascii="Times New Roman" w:hAnsi="Times New Roman" w:cs="Times New Roman"/>
        </w:rPr>
        <w:t>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 (3) Плата приправника са високим, вишим или средњим образовањем утврђује се или исплаћује у износу од 80% плате шесте, пете или треће платне групе из става (2) овог члана.“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3.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(1) У ставу (1) члана </w:t>
      </w:r>
      <w:proofErr w:type="gramStart"/>
      <w:r w:rsidRPr="002D5E85">
        <w:rPr>
          <w:rFonts w:ascii="Times New Roman" w:hAnsi="Times New Roman" w:cs="Times New Roman"/>
        </w:rPr>
        <w:t>7.,</w:t>
      </w:r>
      <w:proofErr w:type="gramEnd"/>
      <w:r w:rsidRPr="002D5E85">
        <w:rPr>
          <w:rFonts w:ascii="Times New Roman" w:hAnsi="Times New Roman" w:cs="Times New Roman"/>
        </w:rPr>
        <w:t xml:space="preserve"> у алинеји шест, број број и ријечи „ од 500,00 КМ“, мијењају се ријечима: „најниже плате у Републици Српској чији износ важи као утврђен на дан исплате  регреса.“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(2) Алинеја 7 истог става и члама, мијења се и гласи: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„ - трошкове једног топлог оброка за вријеме једног радног дана, као и у случају обављања прековременог рада дужег од три часа дневно – у висини до 0,75% просјечне бруто </w:t>
      </w:r>
      <w:r w:rsidRPr="002D5E85">
        <w:rPr>
          <w:rFonts w:ascii="Times New Roman" w:hAnsi="Times New Roman" w:cs="Times New Roman"/>
        </w:rPr>
        <w:lastRenderedPageBreak/>
        <w:t>плате у Републици Српској за претходну годину, за сваки радни дан запосленог, и“.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4.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Став (1) члана </w:t>
      </w:r>
      <w:proofErr w:type="gramStart"/>
      <w:r w:rsidRPr="002D5E85">
        <w:rPr>
          <w:rFonts w:ascii="Times New Roman" w:hAnsi="Times New Roman" w:cs="Times New Roman"/>
        </w:rPr>
        <w:t>14.,</w:t>
      </w:r>
      <w:proofErr w:type="gramEnd"/>
      <w:r w:rsidRPr="002D5E85">
        <w:rPr>
          <w:rFonts w:ascii="Times New Roman" w:hAnsi="Times New Roman" w:cs="Times New Roman"/>
        </w:rPr>
        <w:t xml:space="preserve"> мијења се и гласи: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„ (1) Запослени или његова породица имају право на помоћ у случају: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Смрти запосленог – у висини три посљедње просјечне нето плате запослених исплаћене у општинској управи у претходној години,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Смрти члана уже породице - у висини двије посљедње просјечне нето плате запослених исплаћене у општинској управи у претходној години,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Тешке инвалидности запосленог која је категорисана од стране надлежног органа - у висини двије посљедње просјечне нето плате запослених исплаћене у општинској управи у претходној години,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Дуготрајне болести или дуже неспособности за рад усљед повреде запосленог, утврђене од стране љекарске комисије - у висини једне просјечне нето плате запослених исплаћене у општинској управи у претходној години,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Изградње надгробног споменика запосленог који је изгубио живот приликом обављања службене дужности – у висини три посљедње просјечне бруто плате запослених исплаћене у општинској управи у претходној години,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Рођења дјетета - у висини једне просјечне нето плате запослених исплаћене у општинској управи у претходној години</w:t>
      </w:r>
      <w:proofErr w:type="gramStart"/>
      <w:r w:rsidRPr="002D5E85">
        <w:rPr>
          <w:rFonts w:ascii="Times New Roman" w:hAnsi="Times New Roman" w:cs="Times New Roman"/>
        </w:rPr>
        <w:t>.“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5.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Члан </w:t>
      </w:r>
      <w:proofErr w:type="gramStart"/>
      <w:r w:rsidRPr="002D5E85">
        <w:rPr>
          <w:rFonts w:ascii="Times New Roman" w:hAnsi="Times New Roman" w:cs="Times New Roman"/>
        </w:rPr>
        <w:t>15.,</w:t>
      </w:r>
      <w:proofErr w:type="gramEnd"/>
      <w:r w:rsidRPr="002D5E85">
        <w:rPr>
          <w:rFonts w:ascii="Times New Roman" w:hAnsi="Times New Roman" w:cs="Times New Roman"/>
        </w:rPr>
        <w:t xml:space="preserve"> мијења се и гласи: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proofErr w:type="gramStart"/>
      <w:r w:rsidRPr="002D5E85">
        <w:rPr>
          <w:rFonts w:ascii="Times New Roman" w:hAnsi="Times New Roman" w:cs="Times New Roman"/>
        </w:rPr>
        <w:t>„Члан 15.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(1) Запосленом се исплаћује јубиларна награда за остварени стаж у општини Ново Горажде, у трајању од: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- 20 година радног стажа – у висини једне просјечне бруто плате запослених исплаћене у Општинској управи у претходној години,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- 30 година радног стажа – у висини двије просјечне бруто плате запослених исплаћене у Општинској управи у претходној години.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(2) Запосленом припада право на новчану награду за посебне резултате рада – у висини до једне бруто плате запосленог остварене у претходном мјесецу прије додјељивања награде</w:t>
      </w:r>
      <w:proofErr w:type="gramStart"/>
      <w:r w:rsidRPr="002D5E85">
        <w:rPr>
          <w:rFonts w:ascii="Times New Roman" w:hAnsi="Times New Roman" w:cs="Times New Roman"/>
        </w:rPr>
        <w:t>.“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</w:p>
    <w:p w:rsid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lastRenderedPageBreak/>
        <w:t>Члан 6.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У члану </w:t>
      </w:r>
      <w:proofErr w:type="gramStart"/>
      <w:r w:rsidRPr="002D5E85">
        <w:rPr>
          <w:rFonts w:ascii="Times New Roman" w:hAnsi="Times New Roman" w:cs="Times New Roman"/>
        </w:rPr>
        <w:t>18.,</w:t>
      </w:r>
      <w:proofErr w:type="gramEnd"/>
      <w:r w:rsidRPr="002D5E85">
        <w:rPr>
          <w:rFonts w:ascii="Times New Roman" w:hAnsi="Times New Roman" w:cs="Times New Roman"/>
        </w:rPr>
        <w:t xml:space="preserve"> ставови (2) и (3) мијењају се и гласе: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proofErr w:type="gramStart"/>
      <w:r w:rsidRPr="002D5E85">
        <w:rPr>
          <w:rFonts w:ascii="Times New Roman" w:hAnsi="Times New Roman" w:cs="Times New Roman"/>
        </w:rPr>
        <w:t>„(</w:t>
      </w:r>
      <w:proofErr w:type="gramEnd"/>
      <w:r w:rsidRPr="002D5E85">
        <w:rPr>
          <w:rFonts w:ascii="Times New Roman" w:hAnsi="Times New Roman" w:cs="Times New Roman"/>
        </w:rPr>
        <w:t>2) Висина отпремнине зависи од дужине рада запосленог код послодавца и износи: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- </w:t>
      </w:r>
      <w:proofErr w:type="gramStart"/>
      <w:r w:rsidRPr="002D5E85">
        <w:rPr>
          <w:rFonts w:ascii="Times New Roman" w:hAnsi="Times New Roman" w:cs="Times New Roman"/>
        </w:rPr>
        <w:t>за</w:t>
      </w:r>
      <w:proofErr w:type="gramEnd"/>
      <w:r w:rsidRPr="002D5E85">
        <w:rPr>
          <w:rFonts w:ascii="Times New Roman" w:hAnsi="Times New Roman" w:cs="Times New Roman"/>
        </w:rPr>
        <w:t xml:space="preserve"> рад од двије до десет година – 35% просјечне мјесечне нето плате запосленог, исплаћене у посљедња три мјесеца прије престанка радног односа, за сваку навршену годину рада,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- </w:t>
      </w:r>
      <w:proofErr w:type="gramStart"/>
      <w:r w:rsidRPr="002D5E85">
        <w:rPr>
          <w:rFonts w:ascii="Times New Roman" w:hAnsi="Times New Roman" w:cs="Times New Roman"/>
        </w:rPr>
        <w:t>за</w:t>
      </w:r>
      <w:proofErr w:type="gramEnd"/>
      <w:r w:rsidRPr="002D5E85">
        <w:rPr>
          <w:rFonts w:ascii="Times New Roman" w:hAnsi="Times New Roman" w:cs="Times New Roman"/>
        </w:rPr>
        <w:t xml:space="preserve"> рад од десет до двадесет година – 40% просјечне мјесечне нето плате запосленог, исплаћене у посљедња три мјесеца прије престанка радног односа, за сваку навршену годину рада,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 xml:space="preserve">- </w:t>
      </w:r>
      <w:proofErr w:type="gramStart"/>
      <w:r w:rsidRPr="002D5E85">
        <w:rPr>
          <w:rFonts w:ascii="Times New Roman" w:hAnsi="Times New Roman" w:cs="Times New Roman"/>
        </w:rPr>
        <w:t>за</w:t>
      </w:r>
      <w:proofErr w:type="gramEnd"/>
      <w:r w:rsidRPr="002D5E85">
        <w:rPr>
          <w:rFonts w:ascii="Times New Roman" w:hAnsi="Times New Roman" w:cs="Times New Roman"/>
        </w:rPr>
        <w:t xml:space="preserve"> рад од двадесет до тридесет година – 45% просјечне мјесечне нето плате запосленог, исплаћене у посљедња три мјесеца прије престанка радног односа, за сваку навршену годину рада,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-</w:t>
      </w:r>
      <w:proofErr w:type="gramStart"/>
      <w:r w:rsidRPr="002D5E85">
        <w:rPr>
          <w:rFonts w:ascii="Times New Roman" w:hAnsi="Times New Roman" w:cs="Times New Roman"/>
        </w:rPr>
        <w:t>за</w:t>
      </w:r>
      <w:proofErr w:type="gramEnd"/>
      <w:r w:rsidRPr="002D5E85">
        <w:rPr>
          <w:rFonts w:ascii="Times New Roman" w:hAnsi="Times New Roman" w:cs="Times New Roman"/>
        </w:rPr>
        <w:t xml:space="preserve"> рад дужи од тридесет година – 50% просјечне мјесечне нето плате запосленог, исплаћене у посљедња три мјесеца прије престанка радног односа, за сваку навршену годину рада.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(3) Висина отпремнине из става (2) овог члана не може се утврдити у износу већем од шест просјечних мјесечних нето плата исплаћених запосленом у посљедња три мјесеца прије престанка радног односа</w:t>
      </w:r>
      <w:proofErr w:type="gramStart"/>
      <w:r w:rsidRPr="002D5E85">
        <w:rPr>
          <w:rFonts w:ascii="Times New Roman" w:hAnsi="Times New Roman" w:cs="Times New Roman"/>
        </w:rPr>
        <w:t>.“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7.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r w:rsidRPr="002D5E85">
        <w:rPr>
          <w:rFonts w:ascii="Times New Roman" w:hAnsi="Times New Roman" w:cs="Times New Roman"/>
        </w:rPr>
        <w:t>Важење Колективног уговора код послодавца општине Ново Горажде („Службени гласник општине Ново Горажде“, број: 6/17, 4/20 и 6/21), продужава се за период од двије године, од дана закључења овог Колективног уговора о измјенама Колективног уговора код послодавца општине Ново Горажде.</w:t>
      </w: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</w:p>
    <w:p w:rsidR="002D5E85" w:rsidRPr="002D5E85" w:rsidRDefault="002D5E85" w:rsidP="002D5E85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2D5E85">
        <w:rPr>
          <w:rFonts w:ascii="Times New Roman" w:hAnsi="Times New Roman" w:cs="Times New Roman"/>
          <w:b/>
        </w:rPr>
        <w:t>Члан 8.</w:t>
      </w:r>
      <w:proofErr w:type="gramEnd"/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</w:rPr>
      </w:pPr>
      <w:proofErr w:type="gramStart"/>
      <w:r w:rsidRPr="002D5E85">
        <w:rPr>
          <w:rFonts w:ascii="Times New Roman" w:hAnsi="Times New Roman" w:cs="Times New Roman"/>
        </w:rPr>
        <w:t>Овај Колективни уговор ступа на снагу даном његовог закључења, а објавиће се у „Службеном гласнику општине Ново Горажде“.</w:t>
      </w:r>
      <w:proofErr w:type="gramEnd"/>
    </w:p>
    <w:p w:rsidR="002D5E85" w:rsidRDefault="002D5E85" w:rsidP="002D5E85">
      <w:pPr>
        <w:pStyle w:val="NoSpacing"/>
        <w:rPr>
          <w:rFonts w:ascii="Times New Roman" w:hAnsi="Times New Roman" w:cs="Times New Roman"/>
          <w:lang w:val="sr-Cyrl-CS"/>
        </w:rPr>
      </w:pPr>
    </w:p>
    <w:p w:rsidR="002D5E85" w:rsidRPr="007413BE" w:rsidRDefault="002D5E85" w:rsidP="002D5E8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>Број: 02/</w:t>
      </w:r>
      <w:r>
        <w:rPr>
          <w:rFonts w:ascii="Times New Roman" w:eastAsia="Calibri" w:hAnsi="Times New Roman" w:cs="Times New Roman"/>
          <w:b/>
          <w:lang w:val="sr-Cyrl-CS"/>
        </w:rPr>
        <w:t>1-10-1-5/17</w:t>
      </w:r>
    </w:p>
    <w:p w:rsidR="002D5E85" w:rsidRPr="007413BE" w:rsidRDefault="002D5E85" w:rsidP="002D5E8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10</w:t>
      </w:r>
      <w:r w:rsidRPr="007413BE">
        <w:rPr>
          <w:rFonts w:ascii="Times New Roman" w:eastAsia="Calibri" w:hAnsi="Times New Roman" w:cs="Times New Roman"/>
          <w:b/>
          <w:lang w:val="sr-Cyrl-CS"/>
        </w:rPr>
        <w:t xml:space="preserve">.03.2022. године </w:t>
      </w:r>
    </w:p>
    <w:p w:rsidR="002D5E85" w:rsidRPr="007413BE" w:rsidRDefault="002D5E85" w:rsidP="002D5E8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413BE">
        <w:rPr>
          <w:rFonts w:ascii="Times New Roman" w:eastAsia="Calibri" w:hAnsi="Times New Roman" w:cs="Times New Roman"/>
          <w:b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lang w:val="sr-Cyrl-CS"/>
        </w:rPr>
        <w:tab/>
        <w:t xml:space="preserve">            НАЧЕЛНИК       </w:t>
      </w:r>
    </w:p>
    <w:p w:rsidR="002D5E85" w:rsidRPr="007413BE" w:rsidRDefault="002D5E85" w:rsidP="002D5E8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413BE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Мила Петковић ,  с.р</w:t>
      </w:r>
    </w:p>
    <w:p w:rsidR="002D5E85" w:rsidRDefault="002D5E85" w:rsidP="002D5E8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5E85" w:rsidRDefault="002D5E85" w:rsidP="002D5E8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D5E85" w:rsidRDefault="002D5E85" w:rsidP="002D5E85">
      <w:pPr>
        <w:pStyle w:val="NoSpacing"/>
        <w:rPr>
          <w:rFonts w:ascii="Times New Roman" w:hAnsi="Times New Roman" w:cs="Times New Roman"/>
          <w:lang w:val="sr-Cyrl-CS"/>
        </w:rPr>
      </w:pPr>
    </w:p>
    <w:p w:rsidR="002D5E85" w:rsidRPr="002D5E85" w:rsidRDefault="002D5E85" w:rsidP="002D5E85">
      <w:pPr>
        <w:pStyle w:val="NoSpacing"/>
        <w:rPr>
          <w:rFonts w:ascii="Times New Roman" w:hAnsi="Times New Roman" w:cs="Times New Roman"/>
          <w:lang w:val="sr-Cyrl-CS"/>
        </w:rPr>
        <w:sectPr w:rsidR="002D5E85" w:rsidRPr="002D5E85" w:rsidSect="007413BE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7413BE" w:rsidRPr="007413BE" w:rsidRDefault="007413BE" w:rsidP="007413BE">
      <w:pPr>
        <w:jc w:val="both"/>
        <w:rPr>
          <w:lang w:val="sr-Cyrl-BA"/>
        </w:rPr>
      </w:pPr>
      <w:r w:rsidRPr="007413BE">
        <w:rPr>
          <w:u w:val="single"/>
          <w:lang w:val="sr-Cyrl-CS"/>
        </w:rPr>
        <w:lastRenderedPageBreak/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7413BE" w:rsidRPr="007413BE" w:rsidRDefault="007413BE" w:rsidP="007413BE">
      <w:pPr>
        <w:jc w:val="both"/>
        <w:rPr>
          <w:rFonts w:ascii="Times New Roman" w:hAnsi="Times New Roman" w:cs="Times New Roman"/>
          <w:b/>
          <w:lang w:val="sr-Cyrl-BA"/>
        </w:rPr>
      </w:pPr>
    </w:p>
    <w:p w:rsidR="007413BE" w:rsidRPr="007413BE" w:rsidRDefault="007413BE" w:rsidP="007413BE">
      <w:pPr>
        <w:rPr>
          <w:rFonts w:ascii="Times New Roman" w:hAnsi="Times New Roman" w:cs="Times New Roman"/>
          <w:lang w:val="sr-Cyrl-BA"/>
        </w:rPr>
        <w:sectPr w:rsidR="007413BE" w:rsidRPr="007413BE">
          <w:pgSz w:w="11906" w:h="16838"/>
          <w:pgMar w:top="1417" w:right="1417" w:bottom="1417" w:left="1417" w:header="708" w:footer="708" w:gutter="0"/>
          <w:cols w:space="720"/>
        </w:sectPr>
      </w:pPr>
    </w:p>
    <w:p w:rsidR="007413BE" w:rsidRPr="007413BE" w:rsidRDefault="007413BE" w:rsidP="007413BE">
      <w:pPr>
        <w:jc w:val="both"/>
        <w:rPr>
          <w:u w:val="single"/>
          <w:lang w:val="sr-Cyrl-BA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413BE" w:rsidRPr="007413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413BE" w:rsidRPr="007413BE" w:rsidRDefault="007413BE" w:rsidP="007413B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413BE" w:rsidRPr="007413BE" w:rsidRDefault="007413BE" w:rsidP="007413BE">
      <w:pPr>
        <w:spacing w:after="0" w:line="240" w:lineRule="auto"/>
      </w:pPr>
    </w:p>
    <w:p w:rsidR="007413BE" w:rsidRPr="007413BE" w:rsidRDefault="007413BE" w:rsidP="007413BE"/>
    <w:p w:rsidR="007413BE" w:rsidRPr="007413BE" w:rsidRDefault="007413BE" w:rsidP="007413BE"/>
    <w:p w:rsidR="000860B9" w:rsidRPr="007413BE" w:rsidRDefault="000860B9"/>
    <w:sectPr w:rsidR="000860B9" w:rsidRPr="007413BE" w:rsidSect="007413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94" w:rsidRDefault="00006394" w:rsidP="007413BE">
      <w:pPr>
        <w:spacing w:after="0" w:line="240" w:lineRule="auto"/>
      </w:pPr>
      <w:r>
        <w:separator/>
      </w:r>
    </w:p>
  </w:endnote>
  <w:endnote w:type="continuationSeparator" w:id="0">
    <w:p w:rsidR="00006394" w:rsidRDefault="00006394" w:rsidP="0074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94" w:rsidRDefault="00006394" w:rsidP="007413BE">
      <w:pPr>
        <w:spacing w:after="0" w:line="240" w:lineRule="auto"/>
      </w:pPr>
      <w:r>
        <w:separator/>
      </w:r>
    </w:p>
  </w:footnote>
  <w:footnote w:type="continuationSeparator" w:id="0">
    <w:p w:rsidR="00006394" w:rsidRDefault="00006394" w:rsidP="0074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06" w:rsidRDefault="00BF3906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BF3906" w:rsidRPr="006C138B" w:rsidRDefault="00BF3906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176513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BF3906" w:rsidRDefault="00BF3906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22</w:t>
        </w:r>
        <w:r w:rsidRPr="007C495F">
          <w:rPr>
            <w:rFonts w:ascii="Times New Roman" w:hAnsi="Times New Roman" w:cs="Times New Roman"/>
            <w:lang w:val="sr-Cyrl-BA"/>
          </w:rPr>
          <w:t>.</w:t>
        </w:r>
        <w:r>
          <w:rPr>
            <w:rFonts w:ascii="Times New Roman" w:hAnsi="Times New Roman" w:cs="Times New Roman"/>
            <w:lang w:val="sr-Cyrl-BA"/>
          </w:rPr>
          <w:t>03</w:t>
        </w:r>
        <w:r w:rsidRPr="007C495F">
          <w:rPr>
            <w:rFonts w:ascii="Times New Roman" w:hAnsi="Times New Roman" w:cs="Times New Roman"/>
            <w:lang w:val="sr-Cyrl-BA"/>
          </w:rPr>
          <w:t>.202</w:t>
        </w:r>
        <w:r>
          <w:rPr>
            <w:rFonts w:ascii="Times New Roman" w:hAnsi="Times New Roman" w:cs="Times New Roman"/>
            <w:lang w:val="sr-Cyrl-BA"/>
          </w:rPr>
          <w:t>2</w:t>
        </w:r>
        <w:r w:rsidRPr="007C495F">
          <w:rPr>
            <w:rFonts w:ascii="Times New Roman" w:hAnsi="Times New Roman" w:cs="Times New Roman"/>
            <w:lang w:val="sr-Cyrl-BA"/>
          </w:rPr>
          <w:t xml:space="preserve">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4</w:t>
        </w:r>
        <w:r w:rsidRPr="007C495F">
          <w:rPr>
            <w:rFonts w:ascii="Times New Roman" w:hAnsi="Times New Roman" w:cs="Times New Roman"/>
            <w:lang w:val="sr-Cyrl-BA"/>
          </w:rPr>
          <w:t xml:space="preserve">   страна </w:t>
        </w:r>
        <w:r w:rsidRPr="007C495F">
          <w:rPr>
            <w:rFonts w:ascii="Times New Roman" w:hAnsi="Times New Roman" w:cs="Times New Roman"/>
          </w:rPr>
          <w:t xml:space="preserve"> </w:t>
        </w:r>
        <w:r w:rsidRPr="007C495F">
          <w:rPr>
            <w:rFonts w:ascii="Times New Roman" w:hAnsi="Times New Roman" w:cs="Times New Roman"/>
          </w:rPr>
          <w:fldChar w:fldCharType="begin"/>
        </w:r>
        <w:r w:rsidRPr="007C495F">
          <w:rPr>
            <w:rFonts w:ascii="Times New Roman" w:hAnsi="Times New Roman" w:cs="Times New Roman"/>
          </w:rPr>
          <w:instrText xml:space="preserve"> PAGE   \* MERGEFORMAT </w:instrText>
        </w:r>
        <w:r w:rsidRPr="007C495F">
          <w:rPr>
            <w:rFonts w:ascii="Times New Roman" w:hAnsi="Times New Roman" w:cs="Times New Roman"/>
          </w:rPr>
          <w:fldChar w:fldCharType="separate"/>
        </w:r>
        <w:r w:rsidR="00756450">
          <w:rPr>
            <w:rFonts w:ascii="Times New Roman" w:hAnsi="Times New Roman" w:cs="Times New Roman"/>
            <w:noProof/>
          </w:rPr>
          <w:t>27</w:t>
        </w:r>
        <w:r w:rsidRPr="007C49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F3906" w:rsidRPr="006C138B" w:rsidRDefault="00BF3906" w:rsidP="00741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41"/>
    <w:multiLevelType w:val="hybridMultilevel"/>
    <w:tmpl w:val="FBBE5C56"/>
    <w:lvl w:ilvl="0" w:tplc="99EC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E3942"/>
    <w:multiLevelType w:val="hybridMultilevel"/>
    <w:tmpl w:val="761EED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2872"/>
    <w:multiLevelType w:val="hybridMultilevel"/>
    <w:tmpl w:val="D6168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78A"/>
    <w:multiLevelType w:val="hybridMultilevel"/>
    <w:tmpl w:val="761EED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37E"/>
    <w:multiLevelType w:val="hybridMultilevel"/>
    <w:tmpl w:val="66DA3E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9D2"/>
    <w:multiLevelType w:val="hybridMultilevel"/>
    <w:tmpl w:val="729C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20BE"/>
    <w:multiLevelType w:val="hybridMultilevel"/>
    <w:tmpl w:val="D6563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0669"/>
    <w:multiLevelType w:val="hybridMultilevel"/>
    <w:tmpl w:val="29A4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F7A"/>
    <w:multiLevelType w:val="hybridMultilevel"/>
    <w:tmpl w:val="B8DC88EE"/>
    <w:lvl w:ilvl="0" w:tplc="ACFA8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F5E35"/>
    <w:multiLevelType w:val="hybridMultilevel"/>
    <w:tmpl w:val="761EED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94B4B"/>
    <w:multiLevelType w:val="hybridMultilevel"/>
    <w:tmpl w:val="D35C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04F2"/>
    <w:multiLevelType w:val="hybridMultilevel"/>
    <w:tmpl w:val="19CCFE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23B2A"/>
    <w:multiLevelType w:val="hybridMultilevel"/>
    <w:tmpl w:val="776C02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0EA1"/>
    <w:multiLevelType w:val="hybridMultilevel"/>
    <w:tmpl w:val="9A4E20C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D2355"/>
    <w:multiLevelType w:val="hybridMultilevel"/>
    <w:tmpl w:val="51BC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86E5E"/>
    <w:multiLevelType w:val="hybridMultilevel"/>
    <w:tmpl w:val="63120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35659"/>
    <w:multiLevelType w:val="hybridMultilevel"/>
    <w:tmpl w:val="D2ACC58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22CF2"/>
    <w:multiLevelType w:val="hybridMultilevel"/>
    <w:tmpl w:val="E4646F5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025A7"/>
    <w:multiLevelType w:val="hybridMultilevel"/>
    <w:tmpl w:val="489C02A4"/>
    <w:lvl w:ilvl="0" w:tplc="1CE25A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A382F"/>
    <w:multiLevelType w:val="hybridMultilevel"/>
    <w:tmpl w:val="19CCFE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45B0"/>
    <w:multiLevelType w:val="hybridMultilevel"/>
    <w:tmpl w:val="205E0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05D7B"/>
    <w:multiLevelType w:val="hybridMultilevel"/>
    <w:tmpl w:val="19CCFE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40DF1"/>
    <w:multiLevelType w:val="hybridMultilevel"/>
    <w:tmpl w:val="776C02B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9BB"/>
    <w:multiLevelType w:val="hybridMultilevel"/>
    <w:tmpl w:val="72F0DFAE"/>
    <w:lvl w:ilvl="0" w:tplc="5AAAB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26420"/>
    <w:multiLevelType w:val="hybridMultilevel"/>
    <w:tmpl w:val="DBD29AE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917F5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A5613"/>
    <w:multiLevelType w:val="hybridMultilevel"/>
    <w:tmpl w:val="135C359A"/>
    <w:lvl w:ilvl="0" w:tplc="7C7401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774A"/>
    <w:multiLevelType w:val="hybridMultilevel"/>
    <w:tmpl w:val="424EF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23"/>
  </w:num>
  <w:num w:numId="10">
    <w:abstractNumId w:val="22"/>
  </w:num>
  <w:num w:numId="11">
    <w:abstractNumId w:val="11"/>
  </w:num>
  <w:num w:numId="12">
    <w:abstractNumId w:val="4"/>
  </w:num>
  <w:num w:numId="13">
    <w:abstractNumId w:val="19"/>
  </w:num>
  <w:num w:numId="14">
    <w:abstractNumId w:val="1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12"/>
  </w:num>
  <w:num w:numId="21">
    <w:abstractNumId w:val="21"/>
  </w:num>
  <w:num w:numId="22">
    <w:abstractNumId w:val="27"/>
  </w:num>
  <w:num w:numId="23">
    <w:abstractNumId w:val="0"/>
  </w:num>
  <w:num w:numId="24">
    <w:abstractNumId w:val="26"/>
  </w:num>
  <w:num w:numId="25">
    <w:abstractNumId w:val="10"/>
  </w:num>
  <w:num w:numId="26">
    <w:abstractNumId w:val="7"/>
  </w:num>
  <w:num w:numId="27">
    <w:abstractNumId w:val="25"/>
  </w:num>
  <w:num w:numId="28">
    <w:abstractNumId w:val="13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0"/>
    <w:rsid w:val="00006394"/>
    <w:rsid w:val="000860B9"/>
    <w:rsid w:val="002D5E85"/>
    <w:rsid w:val="007413BE"/>
    <w:rsid w:val="00756450"/>
    <w:rsid w:val="009C4AC1"/>
    <w:rsid w:val="009D5C91"/>
    <w:rsid w:val="00BE6F90"/>
    <w:rsid w:val="00B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BE"/>
  </w:style>
  <w:style w:type="paragraph" w:styleId="NoSpacing">
    <w:name w:val="No Spacing"/>
    <w:uiPriority w:val="1"/>
    <w:qFormat/>
    <w:rsid w:val="007413B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7413BE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BE"/>
  </w:style>
  <w:style w:type="paragraph" w:styleId="BalloonText">
    <w:name w:val="Balloon Text"/>
    <w:basedOn w:val="Normal"/>
    <w:link w:val="BalloonTextChar"/>
    <w:uiPriority w:val="99"/>
    <w:semiHidden/>
    <w:unhideWhenUsed/>
    <w:rsid w:val="0075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BE"/>
  </w:style>
  <w:style w:type="paragraph" w:styleId="NoSpacing">
    <w:name w:val="No Spacing"/>
    <w:uiPriority w:val="1"/>
    <w:qFormat/>
    <w:rsid w:val="007413B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7413BE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BE"/>
  </w:style>
  <w:style w:type="paragraph" w:styleId="BalloonText">
    <w:name w:val="Balloon Text"/>
    <w:basedOn w:val="Normal"/>
    <w:link w:val="BalloonTextChar"/>
    <w:uiPriority w:val="99"/>
    <w:semiHidden/>
    <w:unhideWhenUsed/>
    <w:rsid w:val="0075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10798</Words>
  <Characters>61555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2022-03-30T10:30:00Z</cp:lastPrinted>
  <dcterms:created xsi:type="dcterms:W3CDTF">2022-03-30T10:31:00Z</dcterms:created>
  <dcterms:modified xsi:type="dcterms:W3CDTF">2022-03-30T10:31:00Z</dcterms:modified>
</cp:coreProperties>
</file>