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BB" w:rsidRDefault="00793BBB" w:rsidP="00793BB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СРПСКА</w:t>
      </w:r>
    </w:p>
    <w:p w:rsidR="00793BBB" w:rsidRDefault="00793BBB" w:rsidP="00793BB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Ново Горажде</w:t>
      </w:r>
    </w:p>
    <w:p w:rsidR="00793BBB" w:rsidRDefault="00793BBB" w:rsidP="00793BB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Начелник</w:t>
      </w:r>
    </w:p>
    <w:p w:rsidR="00793BBB" w:rsidRPr="00B63E49" w:rsidRDefault="00793BBB" w:rsidP="00793BB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</w:t>
      </w:r>
      <w:r w:rsidRPr="00B63E49">
        <w:rPr>
          <w:sz w:val="24"/>
          <w:szCs w:val="24"/>
          <w:lang w:val="sr-Cyrl-CS"/>
        </w:rPr>
        <w:t>Координациони тим за</w:t>
      </w:r>
    </w:p>
    <w:p w:rsidR="00793BBB" w:rsidRPr="00B63E49" w:rsidRDefault="00793BBB" w:rsidP="00793BBB">
      <w:pPr>
        <w:jc w:val="both"/>
        <w:rPr>
          <w:sz w:val="24"/>
          <w:szCs w:val="24"/>
          <w:lang w:val="sr-Cyrl-CS"/>
        </w:rPr>
      </w:pPr>
      <w:r w:rsidRPr="00B63E49">
        <w:rPr>
          <w:sz w:val="24"/>
          <w:szCs w:val="24"/>
          <w:lang w:val="sr-Cyrl-CS"/>
        </w:rPr>
        <w:t>имплементацију програма</w:t>
      </w:r>
    </w:p>
    <w:p w:rsidR="00793BBB" w:rsidRDefault="00793BBB" w:rsidP="00793BB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B63E49">
        <w:rPr>
          <w:rFonts w:ascii="Times New Roman" w:hAnsi="Times New Roman" w:cs="Times New Roman"/>
          <w:sz w:val="24"/>
          <w:szCs w:val="24"/>
          <w:lang w:val="sr-Cyrl-CS"/>
        </w:rPr>
        <w:t>капиталних инвестиција</w:t>
      </w:r>
      <w:r>
        <w:rPr>
          <w:sz w:val="24"/>
          <w:szCs w:val="24"/>
          <w:lang w:val="sr-Cyrl-CS"/>
        </w:rPr>
        <w:t>-</w:t>
      </w:r>
    </w:p>
    <w:p w:rsidR="00793BBB" w:rsidRDefault="00793BBB" w:rsidP="00793BB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 02/1- 302-8/18</w:t>
      </w:r>
    </w:p>
    <w:p w:rsidR="00793BBB" w:rsidRDefault="00793BBB" w:rsidP="00793B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24.01.2019.</w:t>
      </w:r>
    </w:p>
    <w:p w:rsidR="00793BBB" w:rsidRDefault="00793BBB" w:rsidP="00793B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3BBB" w:rsidRDefault="00793BBB" w:rsidP="00793B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3BBB" w:rsidRDefault="00793BBB" w:rsidP="00793B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Pr="00B63E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63E49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Pr="00B63E49">
        <w:rPr>
          <w:rFonts w:ascii="Times New Roman" w:hAnsi="Times New Roman" w:cs="Times New Roman"/>
          <w:sz w:val="24"/>
          <w:szCs w:val="24"/>
          <w:lang w:val="sr-Cyrl-CS"/>
        </w:rPr>
        <w:t>став 1. алинеја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Pr="00B63E49">
        <w:rPr>
          <w:rFonts w:ascii="Times New Roman" w:hAnsi="Times New Roman" w:cs="Times New Roman"/>
          <w:sz w:val="24"/>
          <w:szCs w:val="24"/>
          <w:lang w:val="sr-Cyrl-CS"/>
        </w:rPr>
        <w:t>. Одлуке о о формирању Координационог тима за имплементацију Програма капиталних инвестиција („Службени гласник општине Ново Горажде“, број: 6/18)</w:t>
      </w:r>
      <w:r>
        <w:rPr>
          <w:rFonts w:ascii="Times New Roman" w:hAnsi="Times New Roman" w:cs="Times New Roman"/>
          <w:sz w:val="24"/>
          <w:szCs w:val="24"/>
          <w:lang w:val="sr-Cyrl-CS"/>
        </w:rPr>
        <w:t>, Координациони тим за имплементацију програма капиталних инвестиција</w:t>
      </w:r>
      <w:r w:rsidR="00B279A7">
        <w:rPr>
          <w:rFonts w:ascii="Times New Roman" w:hAnsi="Times New Roman" w:cs="Times New Roman"/>
          <w:sz w:val="24"/>
          <w:szCs w:val="24"/>
          <w:lang w:val="sr-Cyrl-CS"/>
        </w:rPr>
        <w:t xml:space="preserve"> на својој трећој сједници одржаној дана 24.01.2019.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д о н о с и </w:t>
      </w:r>
    </w:p>
    <w:p w:rsidR="00793BBB" w:rsidRDefault="00793BBB" w:rsidP="00793BBB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93BBB" w:rsidRDefault="00793BBB" w:rsidP="00793B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793BBB" w:rsidRDefault="00793BBB" w:rsidP="00793B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груписању пројеката Програма капиталних инвестиција и одређивању године у којој ће се пројекти реализовати</w:t>
      </w:r>
    </w:p>
    <w:p w:rsidR="00793BBB" w:rsidRDefault="00793BBB" w:rsidP="00793BBB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93BBB" w:rsidRPr="00930A12" w:rsidRDefault="00793BBB" w:rsidP="00793BB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30A12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93BBB" w:rsidRDefault="00793BBB" w:rsidP="00793B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Овом Одлуком групишу се прихваћени и категорисани приједлози пројеката из 2018. године, те утврђује могућност ажурирања Плана капиталних инвестиција током наредног петогодишњег периода.</w:t>
      </w:r>
    </w:p>
    <w:p w:rsidR="00793BBB" w:rsidRDefault="00793BBB" w:rsidP="00793B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3BBB" w:rsidRDefault="00793BBB" w:rsidP="00793BB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793BBB" w:rsidRDefault="00793BBB" w:rsidP="00793BB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Пројектни приједлози се групишу на сљедећи начин:</w:t>
      </w:r>
    </w:p>
    <w:p w:rsidR="00793BBB" w:rsidRDefault="00793BBB" w:rsidP="00793BB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79A7" w:rsidRDefault="00B279A7" w:rsidP="00793BB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0D90" w:rsidRPr="00453779" w:rsidRDefault="00793BBB" w:rsidP="004537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2019. година: </w:t>
      </w:r>
    </w:p>
    <w:tbl>
      <w:tblPr>
        <w:tblW w:w="10475" w:type="dxa"/>
        <w:tblInd w:w="93" w:type="dxa"/>
        <w:tblLook w:val="04A0"/>
      </w:tblPr>
      <w:tblGrid>
        <w:gridCol w:w="875"/>
        <w:gridCol w:w="2010"/>
        <w:gridCol w:w="1737"/>
        <w:gridCol w:w="1506"/>
        <w:gridCol w:w="1702"/>
        <w:gridCol w:w="1139"/>
        <w:gridCol w:w="1506"/>
      </w:tblGrid>
      <w:tr w:rsidR="00634C21" w:rsidRPr="00793BBB" w:rsidTr="00634C21">
        <w:trPr>
          <w:trHeight w:val="401"/>
        </w:trPr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Редни</w:t>
            </w:r>
            <w:proofErr w:type="spellEnd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201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Назив</w:t>
            </w:r>
            <w:proofErr w:type="spellEnd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пројекта</w:t>
            </w:r>
            <w:proofErr w:type="spellEnd"/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Сектор</w:t>
            </w:r>
            <w:proofErr w:type="spellEnd"/>
          </w:p>
        </w:tc>
        <w:tc>
          <w:tcPr>
            <w:tcW w:w="1506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Предлагач</w:t>
            </w:r>
            <w:proofErr w:type="spellEnd"/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Процјена</w:t>
            </w:r>
            <w:proofErr w:type="spellEnd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spellEnd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у КМ</w:t>
            </w: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Број</w:t>
            </w:r>
            <w:proofErr w:type="spellEnd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бодова</w:t>
            </w:r>
            <w:proofErr w:type="spellEnd"/>
          </w:p>
        </w:tc>
        <w:tc>
          <w:tcPr>
            <w:tcW w:w="1506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000000" w:fill="DDD9C3"/>
            <w:noWrap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Напомена</w:t>
            </w:r>
            <w:proofErr w:type="spellEnd"/>
          </w:p>
        </w:tc>
      </w:tr>
      <w:tr w:rsidR="00793BBB" w:rsidRPr="00793BBB" w:rsidTr="00634C21">
        <w:trPr>
          <w:trHeight w:val="541"/>
        </w:trPr>
        <w:tc>
          <w:tcPr>
            <w:tcW w:w="875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DDD9C3"/>
            <w:noWrap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Изградња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Културно-омладниског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центра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у       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Новом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Горажду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Друштвене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дјелатности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Општинска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управа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800.000,00 КМ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215/21,5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93BBB" w:rsidRPr="00793BBB" w:rsidTr="00634C21">
        <w:trPr>
          <w:trHeight w:val="586"/>
        </w:trPr>
        <w:tc>
          <w:tcPr>
            <w:tcW w:w="875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DDD9C3"/>
            <w:noWrap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Изградња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фискултурне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сале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Подручном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одјељењу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ОШ    "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Вук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Караџић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Друштвене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дјелатности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Општинска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управа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216.788,90 КМ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212/21,2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Пројектна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вриједност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код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процјене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буџета</w:t>
            </w:r>
            <w:proofErr w:type="spellEnd"/>
          </w:p>
        </w:tc>
      </w:tr>
      <w:tr w:rsidR="00793BBB" w:rsidRPr="00793BBB" w:rsidTr="00634C21">
        <w:trPr>
          <w:trHeight w:val="576"/>
        </w:trPr>
        <w:tc>
          <w:tcPr>
            <w:tcW w:w="875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DDD9C3"/>
            <w:noWrap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Израда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просторно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планске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документацијеза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подручје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општине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Ново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Горажде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Управа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Горан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Петровић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100.000,00 КМ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204/20,4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93BBB" w:rsidRPr="00793BBB" w:rsidTr="00634C21">
        <w:trPr>
          <w:trHeight w:val="541"/>
        </w:trPr>
        <w:tc>
          <w:tcPr>
            <w:tcW w:w="875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DDD9C3"/>
            <w:noWrap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Модернизација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јавне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расвјете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општини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         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Ново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Горажде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  <w:t>Инфраструктура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Општинска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управа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200.000,00 КМ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195/19,5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93BBB" w:rsidRPr="00793BBB" w:rsidTr="00634C21">
        <w:trPr>
          <w:trHeight w:val="541"/>
        </w:trPr>
        <w:tc>
          <w:tcPr>
            <w:tcW w:w="875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DDD9C3"/>
            <w:noWrap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Реконструкција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    и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опремање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основне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школе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Новом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Горажду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Друштвене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дјелатности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Општинска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управа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171.756,47 КМ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187/18,7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Пројектна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вриједност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код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процјене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буџета</w:t>
            </w:r>
            <w:proofErr w:type="spellEnd"/>
          </w:p>
        </w:tc>
      </w:tr>
      <w:tr w:rsidR="00793BBB" w:rsidRPr="00793BBB" w:rsidTr="00634C21">
        <w:trPr>
          <w:trHeight w:val="541"/>
        </w:trPr>
        <w:tc>
          <w:tcPr>
            <w:tcW w:w="875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DDD9C3"/>
            <w:noWrap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Санација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локалне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санитарне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депоније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  <w:t>Инфраструктура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Ибрахим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Дрљевић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и                            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Фуад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Машић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200.000,00 КМ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179/17,9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93BBB" w:rsidRPr="00793BBB" w:rsidTr="00634C21">
        <w:trPr>
          <w:trHeight w:val="541"/>
        </w:trPr>
        <w:tc>
          <w:tcPr>
            <w:tcW w:w="875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DDD9C3"/>
            <w:noWrap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Задужбина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Љубавића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Друштвене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дјелатности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Општинска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управа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550.000,00 КМ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169/16,9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93BBB" w:rsidRPr="00793BBB" w:rsidTr="00634C21">
        <w:trPr>
          <w:trHeight w:val="541"/>
        </w:trPr>
        <w:tc>
          <w:tcPr>
            <w:tcW w:w="875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DDD9C3"/>
            <w:noWrap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Проширење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градског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гробља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  <w:t>Инфраструктура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ЈКП                      "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Ново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Горажде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150.000,00 КМ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150/15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93BBB" w:rsidRPr="00793BBB" w:rsidTr="00634C21">
        <w:trPr>
          <w:trHeight w:val="541"/>
        </w:trPr>
        <w:tc>
          <w:tcPr>
            <w:tcW w:w="875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DDD9C3"/>
            <w:noWrap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Завршни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радови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на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објекту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    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балон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сале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Друштвене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дјелатности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Општинска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управа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100.000,00 КМ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149/14,9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93BBB" w:rsidRPr="00793BBB" w:rsidTr="00634C21">
        <w:trPr>
          <w:trHeight w:val="571"/>
        </w:trPr>
        <w:tc>
          <w:tcPr>
            <w:tcW w:w="875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DDD9C3"/>
            <w:noWrap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Изградња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канализационе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мреже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насељима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Сопотница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Сурдук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  <w:t>Инфраструктура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Општинска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управа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220.000,00 КМ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124/12,4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93BB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3BBB" w:rsidRPr="00793BBB" w:rsidTr="00634C21">
        <w:trPr>
          <w:trHeight w:val="541"/>
        </w:trPr>
        <w:tc>
          <w:tcPr>
            <w:tcW w:w="875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000000" w:fill="DDD9C3"/>
            <w:noWrap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Изградња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пјешачке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стазе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      у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насељу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    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Машићи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  <w:t>Инфраструктура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Ибрахим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Дрљевић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и                            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Фуад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Машић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150.000,00 КМ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98/9,8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93BB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93BBB" w:rsidRDefault="00793BBB"/>
    <w:p w:rsidR="00793BBB" w:rsidRPr="00793BBB" w:rsidRDefault="00793BBB" w:rsidP="00793B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2020.година:</w:t>
      </w:r>
    </w:p>
    <w:p w:rsidR="00793BBB" w:rsidRPr="00793BBB" w:rsidRDefault="00793BBB" w:rsidP="00793BB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474" w:type="dxa"/>
        <w:tblInd w:w="93" w:type="dxa"/>
        <w:tblLook w:val="04A0"/>
      </w:tblPr>
      <w:tblGrid>
        <w:gridCol w:w="871"/>
        <w:gridCol w:w="2509"/>
        <w:gridCol w:w="1730"/>
        <w:gridCol w:w="1428"/>
        <w:gridCol w:w="1285"/>
        <w:gridCol w:w="1103"/>
        <w:gridCol w:w="1548"/>
      </w:tblGrid>
      <w:tr w:rsidR="00634C21" w:rsidRPr="00793BBB" w:rsidTr="00634C21">
        <w:trPr>
          <w:trHeight w:val="1205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Редни</w:t>
            </w:r>
            <w:proofErr w:type="spellEnd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250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Назив</w:t>
            </w:r>
            <w:proofErr w:type="spellEnd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пројекта</w:t>
            </w:r>
            <w:proofErr w:type="spellEnd"/>
          </w:p>
        </w:tc>
        <w:tc>
          <w:tcPr>
            <w:tcW w:w="173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Сектор</w:t>
            </w:r>
            <w:proofErr w:type="spellEnd"/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Предлагач</w:t>
            </w:r>
            <w:proofErr w:type="spellEnd"/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Процјена</w:t>
            </w:r>
            <w:proofErr w:type="spellEnd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spellEnd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у КМ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Број</w:t>
            </w:r>
            <w:proofErr w:type="spellEnd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бодова</w:t>
            </w:r>
            <w:proofErr w:type="spellEnd"/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Напомена</w:t>
            </w:r>
            <w:proofErr w:type="spellEnd"/>
          </w:p>
        </w:tc>
      </w:tr>
      <w:tr w:rsidR="00793BBB" w:rsidRPr="00793BBB" w:rsidTr="00634C21">
        <w:trPr>
          <w:trHeight w:val="1627"/>
        </w:trPr>
        <w:tc>
          <w:tcPr>
            <w:tcW w:w="871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Успостављање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      и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развој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    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пословне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зоне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Привреда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Општинска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управа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100.000,00 КМ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207/20,7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93BBB" w:rsidRPr="00793BBB" w:rsidTr="00634C21">
        <w:trPr>
          <w:trHeight w:val="1717"/>
        </w:trPr>
        <w:tc>
          <w:tcPr>
            <w:tcW w:w="871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Израда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елабората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зона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санитарне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заштите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изворишта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питке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воде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Канлићи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Гојчевићи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  <w:t>Инфраструктура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ЈКП                      "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Ново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Горажде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20.000,00 КМ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129/12,9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93BBB" w:rsidRPr="00793BBB" w:rsidTr="00634C21">
        <w:trPr>
          <w:trHeight w:val="1732"/>
        </w:trPr>
        <w:tc>
          <w:tcPr>
            <w:tcW w:w="871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Изградња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преграде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на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Сопотничком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потоку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  <w:t>Инфраструктура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Општинска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управа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40.000,00 КМ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126/12,6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93BBB" w:rsidRPr="00793BBB" w:rsidTr="00634C21">
        <w:trPr>
          <w:trHeight w:val="1627"/>
        </w:trPr>
        <w:tc>
          <w:tcPr>
            <w:tcW w:w="871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Модернизација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улице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у 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Устипрачи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  <w:t>Инфраструктура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Општинска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управа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25.000,00 КМ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125/12,5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Прилазна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улица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ка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зградама</w:t>
            </w:r>
            <w:proofErr w:type="spellEnd"/>
          </w:p>
        </w:tc>
      </w:tr>
      <w:tr w:rsidR="00793BBB" w:rsidRPr="00793BBB" w:rsidTr="00634C21">
        <w:trPr>
          <w:trHeight w:val="1627"/>
        </w:trPr>
        <w:tc>
          <w:tcPr>
            <w:tcW w:w="871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Регулација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Слатинског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потока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  <w:t>Инфраструктура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Општинска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управа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400.000,00 КМ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115/11,5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93BBB" w:rsidRPr="00793BBB" w:rsidTr="00634C21">
        <w:trPr>
          <w:trHeight w:val="1702"/>
        </w:trPr>
        <w:tc>
          <w:tcPr>
            <w:tcW w:w="871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Модернизација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ул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Алексе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Шантића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Меше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Селимовића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у МЗ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Копачи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  <w:t>Инфраструктура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Општинска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управа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50.000,00 КМ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112/11,2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93BBB" w:rsidRPr="00793BBB" w:rsidTr="00634C21">
        <w:trPr>
          <w:trHeight w:val="1747"/>
        </w:trPr>
        <w:tc>
          <w:tcPr>
            <w:tcW w:w="871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Модернизацијапутног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правца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насељу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Оглечева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  <w:t>Инфраструктура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Општинска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управа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220.000,00 КМ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110/11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Од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ентитетске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границе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до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центра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Оглечеве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, у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дужини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од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      1.800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метара</w:t>
            </w:r>
            <w:proofErr w:type="spellEnd"/>
          </w:p>
        </w:tc>
      </w:tr>
      <w:tr w:rsidR="00793BBB" w:rsidRPr="00793BBB" w:rsidTr="00634C21">
        <w:trPr>
          <w:trHeight w:val="1627"/>
        </w:trPr>
        <w:tc>
          <w:tcPr>
            <w:tcW w:w="871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Регулација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Зидинског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потока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  <w:t>Инфраструктура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Општинска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управа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350.000,00 КМ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107/10,7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93BBB" w:rsidRPr="00793BBB" w:rsidTr="00634C21">
        <w:trPr>
          <w:trHeight w:val="1627"/>
        </w:trPr>
        <w:tc>
          <w:tcPr>
            <w:tcW w:w="871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Модернизација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улице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Прачанска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  у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Устипрачи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  <w:t>Инфраструктура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Општинска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управа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110.000,00 КМ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105/10,5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93BBB" w:rsidRPr="00793BBB" w:rsidTr="00634C21">
        <w:trPr>
          <w:trHeight w:val="1717"/>
        </w:trPr>
        <w:tc>
          <w:tcPr>
            <w:tcW w:w="87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Регулација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Русањског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потока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  <w:t>Инфраструктура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Општинска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управа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300.000,00 КМ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86/8,6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:rsidR="00634C21" w:rsidRDefault="00634C21"/>
    <w:p w:rsidR="00793BBB" w:rsidRPr="00634C21" w:rsidRDefault="00793BBB" w:rsidP="00634C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2021. година: </w:t>
      </w:r>
    </w:p>
    <w:p w:rsidR="00634C21" w:rsidRPr="00634C21" w:rsidRDefault="00634C21" w:rsidP="00634C2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446" w:type="dxa"/>
        <w:tblInd w:w="93" w:type="dxa"/>
        <w:tblLook w:val="04A0"/>
      </w:tblPr>
      <w:tblGrid>
        <w:gridCol w:w="871"/>
        <w:gridCol w:w="1758"/>
        <w:gridCol w:w="1728"/>
        <w:gridCol w:w="1484"/>
        <w:gridCol w:w="1638"/>
        <w:gridCol w:w="1153"/>
        <w:gridCol w:w="1814"/>
      </w:tblGrid>
      <w:tr w:rsidR="00793BBB" w:rsidRPr="00793BBB" w:rsidTr="00634C21">
        <w:trPr>
          <w:trHeight w:val="1204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Редни</w:t>
            </w:r>
            <w:proofErr w:type="spellEnd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758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Назив</w:t>
            </w:r>
            <w:proofErr w:type="spellEnd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пројекта</w:t>
            </w:r>
            <w:proofErr w:type="spellEnd"/>
          </w:p>
        </w:tc>
        <w:tc>
          <w:tcPr>
            <w:tcW w:w="1728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Сектор</w:t>
            </w:r>
            <w:proofErr w:type="spellEnd"/>
          </w:p>
        </w:tc>
        <w:tc>
          <w:tcPr>
            <w:tcW w:w="1484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Предлагач</w:t>
            </w:r>
            <w:proofErr w:type="spellEnd"/>
          </w:p>
        </w:tc>
        <w:tc>
          <w:tcPr>
            <w:tcW w:w="1638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Процјена</w:t>
            </w:r>
            <w:proofErr w:type="spellEnd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spellEnd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у КМ</w:t>
            </w:r>
          </w:p>
        </w:tc>
        <w:tc>
          <w:tcPr>
            <w:tcW w:w="1153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Број</w:t>
            </w:r>
            <w:proofErr w:type="spellEnd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бодова</w:t>
            </w:r>
            <w:proofErr w:type="spellEnd"/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Напомена</w:t>
            </w:r>
            <w:proofErr w:type="spellEnd"/>
          </w:p>
        </w:tc>
      </w:tr>
      <w:tr w:rsidR="00793BBB" w:rsidRPr="00793BBB" w:rsidTr="00634C21">
        <w:trPr>
          <w:trHeight w:val="1625"/>
        </w:trPr>
        <w:tc>
          <w:tcPr>
            <w:tcW w:w="871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Уређење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дјечијег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игралишта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              у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Устипрачи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Друштвене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дјелатности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Општинска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управа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25.000,00 КМ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147/14,7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93BBB" w:rsidRPr="00793BBB" w:rsidTr="00634C21">
        <w:trPr>
          <w:trHeight w:val="1716"/>
        </w:trPr>
        <w:tc>
          <w:tcPr>
            <w:tcW w:w="871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Изградња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градске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тржнице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  <w:t>Инфраструктура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Општинско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удружење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пензионера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20.000,00 КМ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141/14,1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93BBB" w:rsidRPr="00793BBB" w:rsidTr="00634C21">
        <w:trPr>
          <w:trHeight w:val="1731"/>
        </w:trPr>
        <w:tc>
          <w:tcPr>
            <w:tcW w:w="871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Набавка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    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пловила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Привреда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Општинска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управа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50.000,00 КМ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132/13,2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93BBB" w:rsidRPr="00793BBB" w:rsidTr="00634C21">
        <w:trPr>
          <w:trHeight w:val="1625"/>
        </w:trPr>
        <w:tc>
          <w:tcPr>
            <w:tcW w:w="871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Модернизација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локалног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пута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Доња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Сопотница-Скакавац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  <w:t>Инфраструктура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МЗ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Копачи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250.000,00 КМ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112/11,2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93BBB" w:rsidRPr="00793BBB" w:rsidTr="00634C21">
        <w:trPr>
          <w:trHeight w:val="1625"/>
        </w:trPr>
        <w:tc>
          <w:tcPr>
            <w:tcW w:w="87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Модернизација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путних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комуникација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у МЗ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Требешко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Брдо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  <w:t>Инфраструктура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МЗ                    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Требешко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Брдо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150.000,00 КМ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90/9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:rsidR="00793BBB" w:rsidRDefault="00793BBB"/>
    <w:p w:rsidR="00793BBB" w:rsidRDefault="00793BBB" w:rsidP="00793B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2022. година: </w:t>
      </w:r>
    </w:p>
    <w:p w:rsidR="00793BBB" w:rsidRDefault="00793BBB"/>
    <w:tbl>
      <w:tblPr>
        <w:tblW w:w="10469" w:type="dxa"/>
        <w:tblInd w:w="93" w:type="dxa"/>
        <w:tblLook w:val="04A0"/>
      </w:tblPr>
      <w:tblGrid>
        <w:gridCol w:w="873"/>
        <w:gridCol w:w="1762"/>
        <w:gridCol w:w="1732"/>
        <w:gridCol w:w="1479"/>
        <w:gridCol w:w="1594"/>
        <w:gridCol w:w="1149"/>
        <w:gridCol w:w="1880"/>
      </w:tblGrid>
      <w:tr w:rsidR="00634C21" w:rsidRPr="00793BBB" w:rsidTr="00634C21">
        <w:trPr>
          <w:trHeight w:val="1283"/>
        </w:trPr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Редни</w:t>
            </w:r>
            <w:proofErr w:type="spellEnd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Назив</w:t>
            </w:r>
            <w:proofErr w:type="spellEnd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пројекта</w:t>
            </w:r>
            <w:proofErr w:type="spellEnd"/>
          </w:p>
        </w:tc>
        <w:tc>
          <w:tcPr>
            <w:tcW w:w="1732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Сектор</w:t>
            </w:r>
            <w:proofErr w:type="spellEnd"/>
          </w:p>
        </w:tc>
        <w:tc>
          <w:tcPr>
            <w:tcW w:w="147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Предлагач</w:t>
            </w:r>
            <w:proofErr w:type="spellEnd"/>
          </w:p>
        </w:tc>
        <w:tc>
          <w:tcPr>
            <w:tcW w:w="1594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Процјена</w:t>
            </w:r>
            <w:proofErr w:type="spellEnd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spellEnd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у КМ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Број</w:t>
            </w:r>
            <w:proofErr w:type="spellEnd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бодова</w:t>
            </w:r>
            <w:proofErr w:type="spellEnd"/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Напомена</w:t>
            </w:r>
            <w:proofErr w:type="spellEnd"/>
          </w:p>
        </w:tc>
      </w:tr>
      <w:tr w:rsidR="00634C21" w:rsidRPr="00793BBB" w:rsidTr="00634C21">
        <w:trPr>
          <w:trHeight w:val="1733"/>
        </w:trPr>
        <w:tc>
          <w:tcPr>
            <w:tcW w:w="873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Модернизација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пута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Доња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Сопотница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Горња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Сопотница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  <w:t>Инфраструктура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Општинска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управа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500.000,00 КМ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117/11,7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У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дужини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од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   5.000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метара</w:t>
            </w:r>
            <w:proofErr w:type="spellEnd"/>
          </w:p>
        </w:tc>
      </w:tr>
      <w:tr w:rsidR="00634C21" w:rsidRPr="00793BBB" w:rsidTr="00634C21">
        <w:trPr>
          <w:trHeight w:val="1830"/>
        </w:trPr>
        <w:tc>
          <w:tcPr>
            <w:tcW w:w="873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Производња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органске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хране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на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бази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воћа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поврћа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објекту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ДЦ-а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Привреда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Општинска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управа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150.000,00 КМ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117/11,7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34C21" w:rsidRPr="00793BBB" w:rsidTr="00634C21">
        <w:trPr>
          <w:trHeight w:val="1846"/>
        </w:trPr>
        <w:tc>
          <w:tcPr>
            <w:tcW w:w="873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Модернизација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двије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путне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комуникације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у МЗ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Поткозара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  <w:t>Инфраструктура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Општинска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управа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100.000,00 КМ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108/10,8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Према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насељу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Прибијеновићи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Обреновићи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дужини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од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1000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метара</w:t>
            </w:r>
            <w:proofErr w:type="spellEnd"/>
          </w:p>
        </w:tc>
      </w:tr>
    </w:tbl>
    <w:p w:rsidR="00634C21" w:rsidRDefault="00634C21">
      <w:pPr>
        <w:rPr>
          <w:lang w:val="sr-Cyrl-CS"/>
        </w:rPr>
      </w:pPr>
    </w:p>
    <w:p w:rsidR="00634C21" w:rsidRPr="00B279A7" w:rsidRDefault="00634C21">
      <w:pPr>
        <w:rPr>
          <w:lang w:val="sr-Cyrl-CS"/>
        </w:rPr>
      </w:pPr>
    </w:p>
    <w:p w:rsidR="00793BBB" w:rsidRPr="00634C21" w:rsidRDefault="00793BBB" w:rsidP="00634C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34C2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2023.</w:t>
      </w:r>
      <w:r w:rsidRPr="00634C21">
        <w:rPr>
          <w:rFonts w:ascii="Times New Roman" w:hAnsi="Times New Roman" w:cs="Times New Roman"/>
          <w:sz w:val="24"/>
          <w:szCs w:val="24"/>
        </w:rPr>
        <w:t xml:space="preserve"> </w:t>
      </w:r>
      <w:r w:rsidRPr="00634C21">
        <w:rPr>
          <w:rFonts w:ascii="Times New Roman" w:hAnsi="Times New Roman" w:cs="Times New Roman"/>
          <w:sz w:val="24"/>
          <w:szCs w:val="24"/>
          <w:lang w:val="sr-Cyrl-CS"/>
        </w:rPr>
        <w:t>година:</w:t>
      </w:r>
    </w:p>
    <w:p w:rsidR="00793BBB" w:rsidRDefault="00793BBB"/>
    <w:tbl>
      <w:tblPr>
        <w:tblW w:w="10511" w:type="dxa"/>
        <w:tblInd w:w="93" w:type="dxa"/>
        <w:tblLook w:val="04A0"/>
      </w:tblPr>
      <w:tblGrid>
        <w:gridCol w:w="877"/>
        <w:gridCol w:w="1927"/>
        <w:gridCol w:w="1739"/>
        <w:gridCol w:w="1482"/>
        <w:gridCol w:w="1601"/>
        <w:gridCol w:w="1150"/>
        <w:gridCol w:w="1735"/>
      </w:tblGrid>
      <w:tr w:rsidR="000E2C42" w:rsidRPr="00793BBB" w:rsidTr="000E2C42">
        <w:trPr>
          <w:trHeight w:val="1220"/>
        </w:trPr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Редни</w:t>
            </w:r>
            <w:proofErr w:type="spellEnd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927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Назив</w:t>
            </w:r>
            <w:proofErr w:type="spellEnd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пројекта</w:t>
            </w:r>
            <w:proofErr w:type="spellEnd"/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Сектор</w:t>
            </w:r>
            <w:proofErr w:type="spellEnd"/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Предлагач</w:t>
            </w:r>
            <w:proofErr w:type="spellEnd"/>
          </w:p>
        </w:tc>
        <w:tc>
          <w:tcPr>
            <w:tcW w:w="1601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Процјена</w:t>
            </w:r>
            <w:proofErr w:type="spellEnd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spellEnd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у КМ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Број</w:t>
            </w:r>
            <w:proofErr w:type="spellEnd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бодова</w:t>
            </w:r>
            <w:proofErr w:type="spellEnd"/>
          </w:p>
        </w:tc>
        <w:tc>
          <w:tcPr>
            <w:tcW w:w="1735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Напомена</w:t>
            </w:r>
            <w:proofErr w:type="spellEnd"/>
          </w:p>
        </w:tc>
      </w:tr>
      <w:tr w:rsidR="00793BBB" w:rsidRPr="00793BBB" w:rsidTr="000E2C42">
        <w:trPr>
          <w:trHeight w:val="1769"/>
        </w:trPr>
        <w:tc>
          <w:tcPr>
            <w:tcW w:w="877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Пројекат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Соча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узгој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гљиве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       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Шии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таке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шампињона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подземном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објекту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Привреда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Општинска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управа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</w:rPr>
              <w:t>3.000.000,00 КМ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151/15,1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93BBB" w:rsidRPr="00793BBB" w:rsidTr="000E2C42">
        <w:trPr>
          <w:trHeight w:val="1769"/>
        </w:trPr>
        <w:tc>
          <w:tcPr>
            <w:tcW w:w="877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Производња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био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масе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пелета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као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обновљивог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извора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енергије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(у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објекту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МЗ Т.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Брдо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  <w:t>Инфраструктура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Општинска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управа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50.000,00 КМ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142/14,2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93BBB" w:rsidRPr="00793BBB" w:rsidTr="000E2C42">
        <w:trPr>
          <w:trHeight w:val="1769"/>
        </w:trPr>
        <w:tc>
          <w:tcPr>
            <w:tcW w:w="877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000000" w:fill="DDD9C3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Изградња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система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за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наводњавање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пољопривредног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земљишта</w:t>
            </w:r>
            <w:proofErr w:type="spellEnd"/>
          </w:p>
        </w:tc>
        <w:tc>
          <w:tcPr>
            <w:tcW w:w="1739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Привреда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Општинска</w:t>
            </w:r>
            <w:proofErr w:type="spellEnd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управа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500.000,00 КМ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108/10,8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BBB" w:rsidRPr="00793BBB" w:rsidRDefault="00793BBB" w:rsidP="00793BBB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</w:pPr>
            <w:r w:rsidRPr="00793BBB">
              <w:rPr>
                <w:rFonts w:ascii="Cambria" w:eastAsia="Times New Roman" w:hAnsi="Cambria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:rsidR="00793BBB" w:rsidRDefault="00793BBB"/>
    <w:p w:rsidR="00634C21" w:rsidRDefault="00634C21" w:rsidP="00634C2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634C21" w:rsidRDefault="00634C21" w:rsidP="00634C21">
      <w:pPr>
        <w:jc w:val="both"/>
        <w:rPr>
          <w:sz w:val="24"/>
          <w:szCs w:val="24"/>
          <w:lang w:val="sr-Cyrl-CS"/>
        </w:rPr>
      </w:pPr>
      <w:r w:rsidRPr="00B63E49">
        <w:rPr>
          <w:sz w:val="24"/>
          <w:szCs w:val="24"/>
          <w:lang w:val="sr-Cyrl-CS"/>
        </w:rPr>
        <w:t>Координациони тим за</w:t>
      </w:r>
      <w:r>
        <w:rPr>
          <w:sz w:val="24"/>
          <w:szCs w:val="24"/>
        </w:rPr>
        <w:t xml:space="preserve"> </w:t>
      </w:r>
      <w:r w:rsidRPr="00B63E49">
        <w:rPr>
          <w:sz w:val="24"/>
          <w:szCs w:val="24"/>
          <w:lang w:val="sr-Cyrl-CS"/>
        </w:rPr>
        <w:t>имплементацију програма</w:t>
      </w:r>
      <w:r>
        <w:rPr>
          <w:sz w:val="24"/>
          <w:szCs w:val="24"/>
        </w:rPr>
        <w:t xml:space="preserve"> </w:t>
      </w:r>
      <w:r w:rsidRPr="00B63E49">
        <w:rPr>
          <w:sz w:val="24"/>
          <w:szCs w:val="24"/>
          <w:lang w:val="sr-Cyrl-CS"/>
        </w:rPr>
        <w:t>капиталних инвестиција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ће сваке године вршити прикупљање приједлога пројеката који ће по већ успостављеним механизмима бити разврстани и по могућности уграђени и ажурирани у Плану капиталних инвестиција.</w:t>
      </w:r>
    </w:p>
    <w:p w:rsidR="00634C21" w:rsidRDefault="00634C21" w:rsidP="00634C21">
      <w:pPr>
        <w:jc w:val="both"/>
        <w:rPr>
          <w:sz w:val="24"/>
          <w:szCs w:val="24"/>
          <w:lang w:val="sr-Cyrl-CS"/>
        </w:rPr>
      </w:pPr>
    </w:p>
    <w:p w:rsidR="00634C21" w:rsidRDefault="00634C21" w:rsidP="00634C21">
      <w:pPr>
        <w:jc w:val="center"/>
        <w:rPr>
          <w:sz w:val="24"/>
          <w:szCs w:val="24"/>
        </w:rPr>
      </w:pPr>
      <w:r>
        <w:rPr>
          <w:sz w:val="24"/>
          <w:szCs w:val="24"/>
        </w:rPr>
        <w:t>IV</w:t>
      </w:r>
    </w:p>
    <w:p w:rsidR="00634C21" w:rsidRDefault="00634C21" w:rsidP="00634C21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Ова Одлука ступа на снагу даном доношења, а објавиће се на огласним мјестима општине Ново Горажде и званичној интернет презентацији општине Ново Горажде.</w:t>
      </w:r>
    </w:p>
    <w:p w:rsidR="00634C21" w:rsidRDefault="00634C21" w:rsidP="00634C21">
      <w:pPr>
        <w:jc w:val="both"/>
        <w:rPr>
          <w:sz w:val="24"/>
          <w:szCs w:val="24"/>
          <w:lang w:val="sr-Cyrl-CS"/>
        </w:rPr>
      </w:pPr>
    </w:p>
    <w:p w:rsidR="00634C21" w:rsidRDefault="00634C21" w:rsidP="00634C21">
      <w:pPr>
        <w:jc w:val="both"/>
        <w:rPr>
          <w:sz w:val="24"/>
          <w:szCs w:val="24"/>
          <w:lang w:val="sr-Cyrl-CS"/>
        </w:rPr>
      </w:pPr>
    </w:p>
    <w:p w:rsidR="00634C21" w:rsidRDefault="00634C21" w:rsidP="00634C21">
      <w:pPr>
        <w:jc w:val="both"/>
        <w:rPr>
          <w:sz w:val="24"/>
          <w:szCs w:val="24"/>
          <w:lang w:val="sr-Cyrl-CS"/>
        </w:rPr>
      </w:pPr>
    </w:p>
    <w:p w:rsidR="00634C21" w:rsidRDefault="00634C21" w:rsidP="00634C21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ДОСТАВЉЕНО:                                                 </w:t>
      </w:r>
      <w:r w:rsidR="000E2C42">
        <w:rPr>
          <w:sz w:val="24"/>
          <w:szCs w:val="24"/>
          <w:lang w:val="sr-Cyrl-CS"/>
        </w:rPr>
        <w:t xml:space="preserve">                </w:t>
      </w:r>
      <w:r>
        <w:rPr>
          <w:sz w:val="24"/>
          <w:szCs w:val="24"/>
          <w:lang w:val="sr-Cyrl-CS"/>
        </w:rPr>
        <w:t xml:space="preserve">   ПРЕДСЈЕДНИК КООРДИНАЦИОНОГ</w:t>
      </w:r>
    </w:p>
    <w:p w:rsidR="00634C21" w:rsidRDefault="00634C21" w:rsidP="00634C21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Скупштини општине                                                         </w:t>
      </w:r>
      <w:r w:rsidR="000E2C42">
        <w:rPr>
          <w:sz w:val="24"/>
          <w:szCs w:val="24"/>
          <w:lang w:val="sr-Cyrl-CS"/>
        </w:rPr>
        <w:t xml:space="preserve">                  </w:t>
      </w:r>
      <w:r>
        <w:rPr>
          <w:sz w:val="24"/>
          <w:szCs w:val="24"/>
          <w:lang w:val="sr-Cyrl-CS"/>
        </w:rPr>
        <w:t xml:space="preserve">ТИМА </w:t>
      </w:r>
    </w:p>
    <w:p w:rsidR="00634C21" w:rsidRDefault="00634C21" w:rsidP="00634C21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Члановима Координ.тима</w:t>
      </w:r>
      <w:r w:rsidR="000E2C42">
        <w:rPr>
          <w:sz w:val="24"/>
          <w:szCs w:val="24"/>
          <w:lang w:val="sr-Cyrl-CS"/>
        </w:rPr>
        <w:t xml:space="preserve"> </w:t>
      </w:r>
      <w:r w:rsidR="00B279A7">
        <w:rPr>
          <w:sz w:val="24"/>
          <w:szCs w:val="24"/>
          <w:lang w:val="sr-Cyrl-CS"/>
        </w:rPr>
        <w:t>Х15</w:t>
      </w:r>
    </w:p>
    <w:p w:rsidR="00634C21" w:rsidRDefault="00634C21" w:rsidP="00634C21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а/а</w:t>
      </w:r>
    </w:p>
    <w:p w:rsidR="00634C21" w:rsidRPr="00D65329" w:rsidRDefault="00634C21" w:rsidP="00634C21">
      <w:pPr>
        <w:pStyle w:val="ListParagraph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</w:t>
      </w:r>
      <w:r w:rsidR="000E2C42">
        <w:rPr>
          <w:sz w:val="24"/>
          <w:szCs w:val="24"/>
          <w:lang w:val="sr-Cyrl-CS"/>
        </w:rPr>
        <w:t xml:space="preserve">                </w:t>
      </w:r>
      <w:r>
        <w:rPr>
          <w:sz w:val="24"/>
          <w:szCs w:val="24"/>
          <w:lang w:val="sr-Cyrl-CS"/>
        </w:rPr>
        <w:t xml:space="preserve"> Мила Петковић</w:t>
      </w:r>
    </w:p>
    <w:p w:rsidR="00793BBB" w:rsidRPr="00793BBB" w:rsidRDefault="00793BBB"/>
    <w:sectPr w:rsidR="00793BBB" w:rsidRPr="00793BBB" w:rsidSect="00793BBB">
      <w:pgSz w:w="11909" w:h="16834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4DA"/>
    <w:multiLevelType w:val="hybridMultilevel"/>
    <w:tmpl w:val="D8BC2A44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94B93"/>
    <w:multiLevelType w:val="hybridMultilevel"/>
    <w:tmpl w:val="D8BC2A44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74933"/>
    <w:multiLevelType w:val="hybridMultilevel"/>
    <w:tmpl w:val="EDF2EB46"/>
    <w:lvl w:ilvl="0" w:tplc="EA9298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11686"/>
    <w:multiLevelType w:val="hybridMultilevel"/>
    <w:tmpl w:val="D8BC2A44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B52F1"/>
    <w:multiLevelType w:val="hybridMultilevel"/>
    <w:tmpl w:val="D8BC2A44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5205B"/>
    <w:multiLevelType w:val="hybridMultilevel"/>
    <w:tmpl w:val="D8BC2A44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793BBB"/>
    <w:rsid w:val="000E2C42"/>
    <w:rsid w:val="001B67E2"/>
    <w:rsid w:val="003B6FB2"/>
    <w:rsid w:val="004364C8"/>
    <w:rsid w:val="00453779"/>
    <w:rsid w:val="004F4DF0"/>
    <w:rsid w:val="005B228D"/>
    <w:rsid w:val="00634C21"/>
    <w:rsid w:val="00793BBB"/>
    <w:rsid w:val="007B7D88"/>
    <w:rsid w:val="008D3255"/>
    <w:rsid w:val="009C3C72"/>
    <w:rsid w:val="00A90D90"/>
    <w:rsid w:val="00B279A7"/>
    <w:rsid w:val="00B8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29"/>
    <w:pPr>
      <w:spacing w:after="0" w:line="240" w:lineRule="auto"/>
    </w:pPr>
    <w:rPr>
      <w:rFonts w:ascii="Times New Roman" w:hAnsi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8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082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375F-56AD-4126-A555-38E36324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Sekretar</cp:lastModifiedBy>
  <cp:revision>3</cp:revision>
  <cp:lastPrinted>2019-01-30T08:29:00Z</cp:lastPrinted>
  <dcterms:created xsi:type="dcterms:W3CDTF">2019-01-30T09:28:00Z</dcterms:created>
  <dcterms:modified xsi:type="dcterms:W3CDTF">2019-01-30T09:28:00Z</dcterms:modified>
</cp:coreProperties>
</file>